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7"/>
        <w:gridCol w:w="4711"/>
      </w:tblGrid>
      <w:tr w:rsidR="004E4B7C" w:rsidRPr="00EC4EEC" w:rsidTr="00186E0A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Pr="00EC4EEC" w:rsidRDefault="008E1D03" w:rsidP="00EC4EEC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</w:t>
            </w:r>
            <w:r w:rsidR="00EC4EEC"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3</w:t>
            </w:r>
            <w:r w:rsidR="00A47323"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4E4B7C"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 KON /201</w:t>
            </w:r>
            <w:r w:rsidR="00EF2F15" w:rsidRPr="00EC4E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EC4EEC" w:rsidRDefault="004E4B7C" w:rsidP="00EC4EEC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C4EEC">
              <w:rPr>
                <w:rFonts w:ascii="Calibri" w:hAnsi="Calibri" w:cs="Calibri"/>
                <w:color w:val="auto"/>
                <w:sz w:val="22"/>
                <w:szCs w:val="22"/>
              </w:rPr>
              <w:t>Rzeszów, 201</w:t>
            </w:r>
            <w:r w:rsidR="00EF2F15" w:rsidRPr="00EC4EEC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Pr="00EC4EEC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EF2F15" w:rsidRPr="00EC4EEC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EC4EEC" w:rsidRPr="00EC4EEC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  <w:r w:rsidRPr="00EC4EEC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EC4EEC" w:rsidRPr="00EC4EEC">
              <w:rPr>
                <w:rFonts w:ascii="Calibri" w:hAnsi="Calibri" w:cs="Calibri"/>
                <w:color w:val="auto"/>
                <w:sz w:val="22"/>
                <w:szCs w:val="22"/>
              </w:rPr>
              <w:t>19</w:t>
            </w:r>
          </w:p>
        </w:tc>
      </w:tr>
    </w:tbl>
    <w:p w:rsidR="004E4B7C" w:rsidRPr="00EC4EEC" w:rsidRDefault="004E4B7C" w:rsidP="004E4B7C">
      <w:pPr>
        <w:spacing w:after="0" w:line="360" w:lineRule="auto"/>
        <w:jc w:val="center"/>
        <w:rPr>
          <w:b/>
          <w:bCs/>
          <w:sz w:val="16"/>
          <w:szCs w:val="16"/>
          <w:lang w:eastAsia="pl-PL"/>
        </w:rPr>
      </w:pPr>
    </w:p>
    <w:p w:rsidR="004E4B7C" w:rsidRDefault="004E4B7C" w:rsidP="004E4B7C">
      <w:pPr>
        <w:spacing w:after="0" w:line="360" w:lineRule="auto"/>
        <w:jc w:val="center"/>
        <w:rPr>
          <w:lang w:eastAsia="pl-PL"/>
        </w:rPr>
      </w:pPr>
      <w:r w:rsidRPr="00EC4EEC">
        <w:rPr>
          <w:b/>
          <w:bCs/>
          <w:lang w:eastAsia="pl-PL"/>
        </w:rPr>
        <w:t>ZAPYTANIE OFERTOWE</w:t>
      </w:r>
      <w:r>
        <w:rPr>
          <w:b/>
          <w:bCs/>
          <w:lang w:eastAsia="pl-PL"/>
        </w:rPr>
        <w:t xml:space="preserve"> </w:t>
      </w:r>
    </w:p>
    <w:p w:rsidR="004E4B7C" w:rsidRDefault="004E4B7C" w:rsidP="004E4B7C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na świadczenie usługi realizacji zajęć z przedmiotu „</w:t>
      </w:r>
      <w:r w:rsidR="00924BD6">
        <w:rPr>
          <w:rFonts w:asciiTheme="minorHAnsi" w:hAnsiTheme="minorHAnsi"/>
          <w:b/>
        </w:rPr>
        <w:t>Zarządzanie w handlu międzynarodowym</w:t>
      </w:r>
      <w:r>
        <w:rPr>
          <w:b/>
          <w:lang w:eastAsia="pl-PL"/>
        </w:rPr>
        <w:t xml:space="preserve">” </w:t>
      </w:r>
      <w:r w:rsidR="003067D9">
        <w:rPr>
          <w:rFonts w:asciiTheme="minorHAnsi" w:hAnsiTheme="minorHAnsi"/>
          <w:b/>
        </w:rPr>
        <w:t xml:space="preserve">– prowadzonych </w:t>
      </w:r>
      <w:r w:rsidR="0082167F">
        <w:rPr>
          <w:rFonts w:asciiTheme="minorHAnsi" w:hAnsiTheme="minorHAnsi"/>
          <w:b/>
        </w:rPr>
        <w:t xml:space="preserve">przez wykładowcę z zagranicy </w:t>
      </w:r>
      <w:r w:rsidR="003067D9">
        <w:rPr>
          <w:rFonts w:asciiTheme="minorHAnsi" w:hAnsiTheme="minorHAnsi"/>
          <w:b/>
        </w:rPr>
        <w:t xml:space="preserve">w języku angielskim - </w:t>
      </w:r>
      <w:r>
        <w:rPr>
          <w:b/>
          <w:lang w:eastAsia="pl-PL"/>
        </w:rPr>
        <w:t>dla studentów i studentek</w:t>
      </w:r>
      <w:r w:rsidR="00435EED">
        <w:rPr>
          <w:b/>
          <w:lang w:eastAsia="pl-PL"/>
        </w:rPr>
        <w:br/>
      </w:r>
      <w:r w:rsidR="00890237">
        <w:rPr>
          <w:b/>
          <w:lang w:eastAsia="pl-PL"/>
        </w:rPr>
        <w:t xml:space="preserve">studiów stacjonarnych </w:t>
      </w:r>
      <w:r w:rsidR="00495C51">
        <w:rPr>
          <w:b/>
          <w:lang w:eastAsia="pl-PL"/>
        </w:rPr>
        <w:t xml:space="preserve">i niestacjonarnych </w:t>
      </w:r>
      <w:r w:rsidR="00435EED">
        <w:rPr>
          <w:b/>
          <w:lang w:eastAsia="pl-PL"/>
        </w:rPr>
        <w:t xml:space="preserve">drugiego stopnia </w:t>
      </w:r>
      <w:r>
        <w:rPr>
          <w:b/>
          <w:lang w:eastAsia="pl-PL"/>
        </w:rPr>
        <w:t>Wyższej Szkoły Prawa i Administracji Rzeszowskiej Szkoły Wyższej z siedzibą w Rzeszowie w ramach projektu 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7508"/>
      </w:tblGrid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Wyższa Szkoła Prawa i Administracji Rzeszowska Szkoła Wyższa z siedzibą </w:t>
            </w:r>
            <w:r w:rsidR="00495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4E4B7C" w:rsidRDefault="002810B2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7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4E4B7C" w:rsidRDefault="002810B2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8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</w:t>
            </w:r>
            <w:proofErr w:type="spellStart"/>
            <w:r>
              <w:rPr>
                <w:rFonts w:cs="Calibri"/>
                <w:szCs w:val="22"/>
                <w:lang w:eastAsia="pl-PL"/>
              </w:rPr>
              <w:t>kwalifikowalności</w:t>
            </w:r>
            <w:proofErr w:type="spellEnd"/>
            <w:r>
              <w:rPr>
                <w:rFonts w:cs="Calibri"/>
                <w:szCs w:val="22"/>
                <w:lang w:eastAsia="pl-PL"/>
              </w:rPr>
              <w:t xml:space="preserve">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4E4B7C" w:rsidTr="00186E0A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924BD6" w:rsidRDefault="004E4B7C" w:rsidP="00186E0A">
            <w:pPr>
              <w:pStyle w:val="Default"/>
              <w:spacing w:line="360" w:lineRule="auto"/>
              <w:jc w:val="both"/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24BD6"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4E4B7C" w:rsidRPr="00924BD6" w:rsidRDefault="004E4B7C" w:rsidP="00186E0A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 w:rsidRPr="00924BD6"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4E4B7C" w:rsidTr="00186E0A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924BD6" w:rsidRDefault="004E4B7C" w:rsidP="00924BD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BD6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świadczenie usługi z 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realizacji zajęć z </w:t>
            </w:r>
            <w:r w:rsidRPr="00924BD6">
              <w:rPr>
                <w:rFonts w:asciiTheme="minorHAnsi" w:hAnsiTheme="minorHAnsi"/>
                <w:b/>
                <w:sz w:val="22"/>
                <w:szCs w:val="22"/>
              </w:rPr>
              <w:t>przedmiotu „</w:t>
            </w:r>
            <w:r w:rsidR="00924BD6" w:rsidRPr="00924BD6">
              <w:rPr>
                <w:rFonts w:asciiTheme="minorHAnsi" w:hAnsiTheme="minorHAnsi"/>
                <w:b/>
              </w:rPr>
              <w:t>Zarządzanie w handlu międzynarodowym</w:t>
            </w:r>
            <w:r w:rsidRPr="00924BD6">
              <w:rPr>
                <w:rFonts w:asciiTheme="minorHAnsi" w:hAnsiTheme="minorHAnsi"/>
                <w:b/>
                <w:i/>
                <w:sz w:val="22"/>
                <w:szCs w:val="22"/>
              </w:rPr>
              <w:t>”</w:t>
            </w:r>
            <w:r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– prowadzonych </w:t>
            </w:r>
            <w:r w:rsidR="0082167F" w:rsidRPr="00924BD6">
              <w:rPr>
                <w:rFonts w:asciiTheme="minorHAnsi" w:hAnsiTheme="minorHAnsi"/>
                <w:b/>
              </w:rPr>
              <w:t xml:space="preserve">przez wykładowcę z zagranicy </w:t>
            </w:r>
            <w:r w:rsidR="003067D9"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w języku angielskim - </w:t>
            </w:r>
            <w:r w:rsidRPr="00924BD6">
              <w:rPr>
                <w:rFonts w:asciiTheme="minorHAnsi" w:hAnsiTheme="minorHAnsi"/>
                <w:b/>
                <w:sz w:val="22"/>
                <w:szCs w:val="22"/>
              </w:rPr>
              <w:t>dla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roku studiów </w:t>
            </w:r>
            <w:r w:rsidR="005F12C4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stacjonarnych </w:t>
            </w:r>
            <w:r w:rsidR="00495C51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niestacjonarnych 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Wyższej Szkoły Prawa</w:t>
            </w:r>
            <w:r w:rsidR="0082167F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Administracji Rzeszowskiej Szkoły Wyższej w ramach projektu „Zarządzanie Transportem – Spedycją – Logistyką – Twój patent na sukces w warunkach konkurencyjności” </w:t>
            </w:r>
            <w:r w:rsidRPr="00924BD6">
              <w:rPr>
                <w:rFonts w:asciiTheme="minorHAnsi" w:hAnsiTheme="minorHAnsi" w:cstheme="minorHAnsi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V. Szczegółowy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VI. Warunki udziału w postępowaniu wraz z opisem dokonywania oceny ich spełnienia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likwidacji.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4E4B7C" w:rsidTr="00186E0A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podpisania stosownego oświadczenia, określonego w załączniku nr 2 do zapytania ofertowego.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Oferenci, którzy nie podpiszą ww. oświadczenia, bądź też są powiązani </w:t>
            </w:r>
            <w:r>
              <w:rPr>
                <w:b/>
                <w:u w:val="single"/>
                <w:lang w:eastAsia="pl-PL"/>
              </w:rPr>
              <w:br/>
            </w:r>
            <w:r>
              <w:rPr>
                <w:b/>
                <w:u w:val="single"/>
                <w:lang w:eastAsia="pl-PL"/>
              </w:rPr>
              <w:lastRenderedPageBreak/>
              <w:t xml:space="preserve">z Zamawiającym we wskazanym zakresie zostaną wykluczeni, </w:t>
            </w:r>
            <w:r>
              <w:rPr>
                <w:b/>
                <w:u w:val="single"/>
                <w:lang w:eastAsia="pl-PL"/>
              </w:rPr>
              <w:br/>
              <w:t>a ich oferta odrzucona.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4E4B7C" w:rsidTr="00186E0A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D03" w:rsidRPr="00A46F5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8E1D03" w:rsidRPr="008E1D03" w:rsidRDefault="00A46F5C" w:rsidP="00017852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red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zgodnie z harmonogramem zajęć dla studentów 1 roku studiów II stopnia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stacjonarnych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niestacjonarnych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kierunek </w:t>
            </w:r>
            <w:r w:rsidR="00017852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dministracja, specjalność Zarządzanie Transportem – Spedycja – Logistyką.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3E2E84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</w:t>
            </w:r>
            <w:r w:rsidRPr="003E2E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dnia </w:t>
            </w:r>
            <w:r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</w:t>
            </w:r>
            <w:r w:rsidR="00EF2F15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  <w:r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EF2F15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D37B56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  <w:r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D37B56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07</w:t>
            </w:r>
            <w:r w:rsidRPr="003E2E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 w:rsidRPr="003E2E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 pisemnej w siedzibie Zamawiającego: Wyższa Szkoła Prawa i Administracji Rzeszowska Szkoła Wyższa z siedzibą </w:t>
            </w:r>
            <w:r w:rsidR="008E1D03" w:rsidRPr="003E2E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3E2E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Rzeszów,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2E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E2E84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</w:t>
            </w:r>
            <w:r w:rsidR="00D37B56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 KON /201</w:t>
            </w:r>
            <w:r w:rsidR="00F7375A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realizacji zajęć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</w:t>
            </w:r>
            <w:r w:rsidR="00345220" w:rsidRPr="003E2E84">
              <w:rPr>
                <w:rFonts w:asciiTheme="minorHAnsi" w:hAnsiTheme="minorHAnsi"/>
                <w:b/>
                <w:sz w:val="22"/>
                <w:szCs w:val="22"/>
              </w:rPr>
              <w:t xml:space="preserve">przedmiotu </w:t>
            </w:r>
            <w:r w:rsidR="00495C51" w:rsidRPr="003E2E84">
              <w:rPr>
                <w:rFonts w:asciiTheme="minorHAnsi" w:hAnsiTheme="minorHAnsi"/>
                <w:b/>
                <w:sz w:val="22"/>
                <w:szCs w:val="22"/>
              </w:rPr>
              <w:t>„</w:t>
            </w:r>
            <w:r w:rsidR="00924BD6" w:rsidRPr="003E2E84">
              <w:rPr>
                <w:rFonts w:asciiTheme="minorHAnsi" w:hAnsiTheme="minorHAnsi"/>
                <w:b/>
              </w:rPr>
              <w:t xml:space="preserve">Zarządzanie </w:t>
            </w:r>
            <w:r w:rsidR="00924BD6" w:rsidRPr="003E2E84">
              <w:rPr>
                <w:rFonts w:asciiTheme="minorHAnsi" w:hAnsiTheme="minorHAnsi"/>
                <w:b/>
              </w:rPr>
              <w:br/>
              <w:t>w handlu międzynarodowym</w:t>
            </w:r>
            <w:r w:rsidR="00495C51" w:rsidRPr="003E2E8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”</w:t>
            </w:r>
            <w:r w:rsidR="00495C51" w:rsidRPr="003E2E8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3E2E84">
              <w:rPr>
                <w:rFonts w:asciiTheme="minorHAnsi" w:hAnsiTheme="minorHAnsi"/>
                <w:b/>
                <w:sz w:val="22"/>
                <w:szCs w:val="22"/>
              </w:rPr>
              <w:t xml:space="preserve">– prowadzonych </w:t>
            </w:r>
            <w:r w:rsidR="0082167F" w:rsidRPr="003E2E84">
              <w:rPr>
                <w:rFonts w:asciiTheme="minorHAnsi" w:hAnsiTheme="minorHAnsi"/>
                <w:b/>
              </w:rPr>
              <w:t xml:space="preserve">przez wykładowcę </w:t>
            </w:r>
            <w:r w:rsidR="00924BD6" w:rsidRPr="003E2E84">
              <w:rPr>
                <w:rFonts w:asciiTheme="minorHAnsi" w:hAnsiTheme="minorHAnsi"/>
                <w:b/>
              </w:rPr>
              <w:br/>
            </w:r>
            <w:r w:rsidR="0082167F" w:rsidRPr="003E2E84">
              <w:rPr>
                <w:rFonts w:asciiTheme="minorHAnsi" w:hAnsiTheme="minorHAnsi"/>
                <w:b/>
              </w:rPr>
              <w:t xml:space="preserve">z zagranicy </w:t>
            </w:r>
            <w:r w:rsidR="003067D9" w:rsidRPr="003E2E84">
              <w:rPr>
                <w:rFonts w:asciiTheme="minorHAnsi" w:hAnsiTheme="minorHAnsi"/>
                <w:b/>
                <w:sz w:val="22"/>
                <w:szCs w:val="22"/>
              </w:rPr>
              <w:t>w języku angielskim -</w:t>
            </w:r>
            <w:r w:rsidR="008E1D03" w:rsidRPr="003E2E84">
              <w:rPr>
                <w:rFonts w:asciiTheme="minorHAnsi" w:hAnsiTheme="minorHAnsi"/>
                <w:b/>
                <w:sz w:val="22"/>
                <w:szCs w:val="22"/>
              </w:rPr>
              <w:t xml:space="preserve"> dla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I roku studiów </w:t>
            </w:r>
            <w:r w:rsidR="005F12C4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stacjonarnych</w:t>
            </w:r>
            <w:r w:rsidR="00B95015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 niestacjonarnych</w:t>
            </w:r>
            <w:r w:rsidR="005F12C4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Wyższej Szkoły Prawa i Administracji Rzeszowskiej Szkoły Wyższej w ramach projektu „Zarządzanie Transportem – Spedycją – Logistyką </w:t>
            </w:r>
            <w:r w:rsidR="00017852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Twój patent </w:t>
            </w:r>
            <w:r w:rsidR="00924BD6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8E1D03"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 sukces w warunkach konkurencyjności”</w:t>
            </w:r>
            <w:r w:rsidRPr="003E2E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3E2E8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</w:t>
            </w:r>
            <w:r w:rsidR="00EF2F15" w:rsidRPr="003E2E8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8</w:t>
            </w:r>
            <w:r w:rsidRPr="003E2E8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EF2F15" w:rsidRPr="003E2E8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</w:t>
            </w:r>
            <w:r w:rsidR="00D37B56" w:rsidRPr="003E2E8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5</w:t>
            </w:r>
            <w:r w:rsidRPr="003E2E8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D37B56" w:rsidRPr="003E2E8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07</w:t>
            </w:r>
            <w:r w:rsidRPr="003E2E8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4E4B7C" w:rsidRDefault="00890237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podmiotów gospodarczych prowadzących działalność gospodarczą a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ktualny odpis z Krajowego Rejestru Sądowego (KRS) </w:t>
            </w:r>
            <w:r w:rsidR="00B95015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lub zaświadczenie o wpisie Wykonawcy do ewidencji działalności 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gospodarczej/wydruk z Centralnej Ewidencji i Informacji o Działalności 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wraz z załącznikami powinna być trwale spięta oraz podpisana przez Wykonawcę. Złożenie oferty po terminie oraz w innej formie skutkować będzie jej odrzuceniem. W szczególności wyklucza się przesyłanie oferty wyłącznie pocztą e-mail. 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z którego wynikać będzie, iż podmiot nie jest w upadłości.</w:t>
            </w:r>
          </w:p>
          <w:p w:rsidR="004E4B7C" w:rsidRDefault="004E4B7C" w:rsidP="00186E0A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4E4B7C" w:rsidRDefault="004E4B7C" w:rsidP="00186E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INFORMACJE O SPOSOBIE POROZUMIEWANIA SIĘ: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 xml:space="preserve">Wszelkie wnioski, zawiadomienia oraz inne informacje Zamawiający przekazuje Oferentom drogą elektroniczną na adres - </w:t>
            </w:r>
            <w:r>
              <w:rPr>
                <w:rStyle w:val="Hipercze"/>
              </w:rPr>
              <w:t>ipacholarz@wspia.eu</w:t>
            </w:r>
          </w:p>
          <w:p w:rsidR="004E4B7C" w:rsidRDefault="004E4B7C" w:rsidP="00186E0A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4E4B7C" w:rsidTr="00186E0A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4E4B7C" w:rsidRPr="003E2E84" w:rsidRDefault="004E4B7C" w:rsidP="004E4B7C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4E4B7C" w:rsidRPr="003E2E84" w:rsidRDefault="001539FB" w:rsidP="004E4B7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E2E84">
              <w:rPr>
                <w:rFonts w:ascii="Calibri" w:hAnsi="Calibri" w:cs="Calibri"/>
                <w:b/>
                <w:sz w:val="22"/>
                <w:szCs w:val="22"/>
              </w:rPr>
              <w:t>Kwalifikacje 20%</w:t>
            </w:r>
          </w:p>
          <w:p w:rsidR="001539FB" w:rsidRPr="003E2E84" w:rsidRDefault="001539FB" w:rsidP="00B9501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2E84">
              <w:rPr>
                <w:rFonts w:ascii="Calibri" w:hAnsi="Calibri" w:cs="Calibri"/>
                <w:sz w:val="22"/>
                <w:szCs w:val="22"/>
              </w:rPr>
              <w:t xml:space="preserve">Poziom przygotowania merytorycznego oraz posiadane doświadczenie </w:t>
            </w:r>
            <w:r w:rsidRPr="003E2E8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zawodowe. 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ramach kryteriów 1,2 łącznie można uzyskać 100 punktów.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Wykonawca, którego oferta zostanie wybrana zostanie wezwany do podpisania umowy.</w:t>
            </w:r>
          </w:p>
        </w:tc>
      </w:tr>
      <w:tr w:rsidR="004E4B7C" w:rsidTr="00186E0A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Otwarcie ofert nastąpi w dniu 201</w:t>
            </w:r>
            <w:r w:rsidR="00EF2F15" w:rsidRPr="003E2E84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="00345220" w:rsidRPr="003E2E84">
              <w:rPr>
                <w:rFonts w:ascii="Calibri" w:hAnsi="Calibri" w:cs="Calibri"/>
                <w:color w:val="auto"/>
                <w:sz w:val="22"/>
                <w:szCs w:val="22"/>
              </w:rPr>
              <w:t>.0</w:t>
            </w:r>
            <w:r w:rsidR="00D37B56" w:rsidRPr="003E2E84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D37B56" w:rsidRPr="003E2E84">
              <w:rPr>
                <w:rFonts w:ascii="Calibri" w:hAnsi="Calibri" w:cs="Calibri"/>
                <w:color w:val="auto"/>
                <w:sz w:val="22"/>
                <w:szCs w:val="22"/>
              </w:rPr>
              <w:t>07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godz. 9.30.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możliwość dalszych negocjacji dotyczących wyłącznie ceny oferty z wykonawcą, który złożył ofertę z najniższą ceną </w:t>
            </w:r>
            <w:r w:rsidR="00B95015" w:rsidRPr="003E2E8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przypadku, gdy cena tej oferty przewyższa kwotę, jaką zamawiający zamierza przeznaczyć na sfinansowanie zamówienia.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4E4B7C" w:rsidTr="00186E0A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na każdym etapie bez podania przyczyny.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Każdy Oferent w ofercie podaje cenę brutto</w:t>
            </w:r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brutto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  <w:ind w:left="7080" w:firstLine="708"/>
      </w:pPr>
      <w:r>
        <w:t>Zatwierdzam</w:t>
      </w: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4E4B7C" w:rsidRPr="00AB59B1" w:rsidRDefault="004E4B7C" w:rsidP="004E4B7C">
      <w:pPr>
        <w:suppressAutoHyphens w:val="0"/>
        <w:spacing w:after="0" w:line="240" w:lineRule="auto"/>
      </w:pPr>
    </w:p>
    <w:p w:rsidR="00376C89" w:rsidRDefault="00376C89"/>
    <w:sectPr w:rsidR="00376C89" w:rsidSect="00186E0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EEC" w:rsidRDefault="00EC4EEC" w:rsidP="00E61B83">
      <w:pPr>
        <w:spacing w:after="0" w:line="240" w:lineRule="auto"/>
      </w:pPr>
      <w:r>
        <w:separator/>
      </w:r>
    </w:p>
  </w:endnote>
  <w:endnote w:type="continuationSeparator" w:id="1">
    <w:p w:rsidR="00EC4EEC" w:rsidRDefault="00EC4EEC" w:rsidP="00E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EC" w:rsidRDefault="00EC4EEC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EC" w:rsidRDefault="00EC4EEC" w:rsidP="00186E0A">
    <w:pPr>
      <w:pStyle w:val="Stopka"/>
      <w:jc w:val="center"/>
    </w:pPr>
  </w:p>
  <w:p w:rsidR="00EC4EEC" w:rsidRDefault="00EC4EEC" w:rsidP="00186E0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EEC" w:rsidRDefault="00EC4EEC" w:rsidP="00E61B83">
      <w:pPr>
        <w:spacing w:after="0" w:line="240" w:lineRule="auto"/>
      </w:pPr>
      <w:r>
        <w:separator/>
      </w:r>
    </w:p>
  </w:footnote>
  <w:footnote w:type="continuationSeparator" w:id="1">
    <w:p w:rsidR="00EC4EEC" w:rsidRDefault="00EC4EEC" w:rsidP="00E6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EC" w:rsidRDefault="00EC4EEC" w:rsidP="00186E0A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4EEC" w:rsidRDefault="00EC4EEC" w:rsidP="00186E0A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B7C"/>
    <w:rsid w:val="00017852"/>
    <w:rsid w:val="00020C24"/>
    <w:rsid w:val="00035D0C"/>
    <w:rsid w:val="0005397C"/>
    <w:rsid w:val="000A13B0"/>
    <w:rsid w:val="000D04CE"/>
    <w:rsid w:val="001539FB"/>
    <w:rsid w:val="00186E0A"/>
    <w:rsid w:val="002810B2"/>
    <w:rsid w:val="003067D9"/>
    <w:rsid w:val="00345220"/>
    <w:rsid w:val="00376C89"/>
    <w:rsid w:val="003E2E84"/>
    <w:rsid w:val="00435EED"/>
    <w:rsid w:val="00450180"/>
    <w:rsid w:val="00495C51"/>
    <w:rsid w:val="004E4B7C"/>
    <w:rsid w:val="004E6DCD"/>
    <w:rsid w:val="0054247A"/>
    <w:rsid w:val="00562BBE"/>
    <w:rsid w:val="005B229E"/>
    <w:rsid w:val="005F12C4"/>
    <w:rsid w:val="005F14C2"/>
    <w:rsid w:val="00602BAD"/>
    <w:rsid w:val="006573CB"/>
    <w:rsid w:val="006F3EB8"/>
    <w:rsid w:val="006F5743"/>
    <w:rsid w:val="0070214A"/>
    <w:rsid w:val="0074001B"/>
    <w:rsid w:val="007C3CFF"/>
    <w:rsid w:val="0082167F"/>
    <w:rsid w:val="008450D7"/>
    <w:rsid w:val="008802C5"/>
    <w:rsid w:val="00890237"/>
    <w:rsid w:val="008E1D03"/>
    <w:rsid w:val="0090262C"/>
    <w:rsid w:val="00922398"/>
    <w:rsid w:val="00924BD6"/>
    <w:rsid w:val="0095082B"/>
    <w:rsid w:val="00954789"/>
    <w:rsid w:val="00967176"/>
    <w:rsid w:val="009C59CC"/>
    <w:rsid w:val="009F5560"/>
    <w:rsid w:val="00A46F5C"/>
    <w:rsid w:val="00A472AA"/>
    <w:rsid w:val="00A47323"/>
    <w:rsid w:val="00AB6C02"/>
    <w:rsid w:val="00B257D3"/>
    <w:rsid w:val="00B40397"/>
    <w:rsid w:val="00B95015"/>
    <w:rsid w:val="00BD03D9"/>
    <w:rsid w:val="00C037C7"/>
    <w:rsid w:val="00C2389D"/>
    <w:rsid w:val="00C87FDF"/>
    <w:rsid w:val="00CF6DA9"/>
    <w:rsid w:val="00D37B56"/>
    <w:rsid w:val="00D65071"/>
    <w:rsid w:val="00DF6C11"/>
    <w:rsid w:val="00E61B83"/>
    <w:rsid w:val="00E71040"/>
    <w:rsid w:val="00EC4EEC"/>
    <w:rsid w:val="00EF2451"/>
    <w:rsid w:val="00EF2F15"/>
    <w:rsid w:val="00F7375A"/>
    <w:rsid w:val="00FB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pi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1664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8</cp:revision>
  <cp:lastPrinted>2018-01-26T10:52:00Z</cp:lastPrinted>
  <dcterms:created xsi:type="dcterms:W3CDTF">2018-02-15T10:20:00Z</dcterms:created>
  <dcterms:modified xsi:type="dcterms:W3CDTF">2018-04-19T11:00:00Z</dcterms:modified>
</cp:coreProperties>
</file>