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F8" w:rsidRDefault="009C44F8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>I</w:t>
      </w:r>
      <w:r w:rsidR="007E039B">
        <w:rPr>
          <w:rFonts w:ascii="Calibri" w:hAnsi="Calibri" w:cs="Calibri"/>
          <w:sz w:val="20"/>
          <w:szCs w:val="20"/>
        </w:rPr>
        <w:t>I</w:t>
      </w:r>
      <w:r w:rsidR="00252DA5" w:rsidRPr="00BF0FCA">
        <w:rPr>
          <w:rFonts w:ascii="Calibri" w:hAnsi="Calibri" w:cs="Calibri"/>
          <w:sz w:val="20"/>
          <w:szCs w:val="20"/>
        </w:rPr>
        <w:t xml:space="preserve">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Pr="00910353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</w:t>
      </w:r>
      <w:r w:rsidR="008533E9">
        <w:rPr>
          <w:rFonts w:ascii="Calibri" w:hAnsi="Calibri" w:cs="Calibri"/>
          <w:sz w:val="20"/>
          <w:szCs w:val="20"/>
        </w:rPr>
        <w:br/>
      </w:r>
      <w:r w:rsidR="006834E0" w:rsidRPr="00910353">
        <w:rPr>
          <w:rFonts w:asciiTheme="minorHAnsi" w:hAnsiTheme="minorHAnsi"/>
          <w:b/>
          <w:sz w:val="20"/>
          <w:szCs w:val="20"/>
        </w:rPr>
        <w:t>„</w:t>
      </w:r>
      <w:r w:rsidR="007E039B" w:rsidRPr="00910353">
        <w:rPr>
          <w:b/>
          <w:sz w:val="20"/>
          <w:szCs w:val="20"/>
        </w:rPr>
        <w:t>Procedury celne</w:t>
      </w:r>
      <w:r w:rsidR="006834E0" w:rsidRPr="00910353">
        <w:rPr>
          <w:rFonts w:asciiTheme="minorHAnsi" w:hAnsiTheme="minorHAnsi"/>
          <w:b/>
          <w:sz w:val="20"/>
          <w:szCs w:val="20"/>
        </w:rPr>
        <w:t xml:space="preserve">” </w:t>
      </w:r>
      <w:r w:rsidR="00C112D2" w:rsidRPr="00910353">
        <w:rPr>
          <w:rFonts w:ascii="Calibri" w:hAnsi="Calibri" w:cs="Calibri"/>
          <w:sz w:val="20"/>
          <w:szCs w:val="20"/>
        </w:rPr>
        <w:t xml:space="preserve">tj. </w:t>
      </w:r>
      <w:r w:rsidR="005E66E5" w:rsidRPr="00910353">
        <w:rPr>
          <w:rFonts w:ascii="Calibri" w:hAnsi="Calibri" w:cs="Calibri"/>
          <w:sz w:val="20"/>
          <w:szCs w:val="20"/>
        </w:rPr>
        <w:t>:</w:t>
      </w:r>
    </w:p>
    <w:p w:rsidR="005E66E5" w:rsidRPr="00910353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 xml:space="preserve">1) </w:t>
      </w:r>
      <w:r w:rsidR="007E039B" w:rsidRPr="00910353">
        <w:rPr>
          <w:rFonts w:ascii="Calibri" w:hAnsi="Calibri"/>
          <w:sz w:val="18"/>
          <w:szCs w:val="18"/>
        </w:rPr>
        <w:t>Procedury celne w systemie prawa celnego</w:t>
      </w:r>
      <w:r w:rsidR="005E66E5" w:rsidRPr="00910353">
        <w:rPr>
          <w:rFonts w:ascii="Calibri" w:hAnsi="Calibri"/>
          <w:sz w:val="20"/>
          <w:szCs w:val="20"/>
        </w:rPr>
        <w:t>,</w:t>
      </w:r>
    </w:p>
    <w:p w:rsidR="005E66E5" w:rsidRPr="00910353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>2)</w:t>
      </w:r>
      <w:r w:rsidR="005E66E5" w:rsidRPr="00910353">
        <w:rPr>
          <w:rFonts w:ascii="Calibri" w:hAnsi="Calibri"/>
          <w:sz w:val="18"/>
          <w:szCs w:val="18"/>
        </w:rPr>
        <w:t xml:space="preserve"> </w:t>
      </w:r>
      <w:r w:rsidR="007E039B" w:rsidRPr="00910353">
        <w:rPr>
          <w:rFonts w:ascii="Calibri" w:hAnsi="Calibri"/>
          <w:sz w:val="18"/>
          <w:szCs w:val="18"/>
        </w:rPr>
        <w:t>Procedury celne – wspólne pojęcia ogólne</w:t>
      </w:r>
      <w:r w:rsidR="005E66E5" w:rsidRPr="00910353">
        <w:rPr>
          <w:rFonts w:ascii="Calibri" w:hAnsi="Calibri"/>
          <w:sz w:val="18"/>
          <w:szCs w:val="18"/>
        </w:rPr>
        <w:t>,</w:t>
      </w:r>
      <w:r w:rsidR="00FF4FA0" w:rsidRPr="00910353">
        <w:rPr>
          <w:rFonts w:ascii="Calibri" w:hAnsi="Calibri" w:cs="Calibri"/>
          <w:sz w:val="20"/>
          <w:szCs w:val="20"/>
        </w:rPr>
        <w:t xml:space="preserve"> </w:t>
      </w:r>
    </w:p>
    <w:p w:rsidR="005E66E5" w:rsidRPr="00910353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>3</w:t>
      </w:r>
      <w:r w:rsidR="005E66E5" w:rsidRPr="00910353">
        <w:rPr>
          <w:rFonts w:ascii="Calibri" w:hAnsi="Calibri" w:cs="Calibri"/>
          <w:sz w:val="20"/>
          <w:szCs w:val="20"/>
        </w:rPr>
        <w:t>)</w:t>
      </w:r>
      <w:r w:rsidR="005E66E5" w:rsidRPr="00910353">
        <w:rPr>
          <w:rFonts w:ascii="Calibri" w:hAnsi="Calibri"/>
          <w:sz w:val="18"/>
          <w:szCs w:val="18"/>
        </w:rPr>
        <w:t xml:space="preserve"> </w:t>
      </w:r>
      <w:r w:rsidR="007E039B" w:rsidRPr="00910353">
        <w:rPr>
          <w:rFonts w:ascii="Calibri" w:hAnsi="Calibri"/>
          <w:sz w:val="18"/>
          <w:szCs w:val="18"/>
        </w:rPr>
        <w:t>Procedury zmiany statusu celnego towaru</w:t>
      </w:r>
      <w:r w:rsidR="005E66E5" w:rsidRPr="00910353">
        <w:rPr>
          <w:rFonts w:ascii="Calibri" w:hAnsi="Calibri"/>
          <w:sz w:val="18"/>
          <w:szCs w:val="18"/>
        </w:rPr>
        <w:t>,</w:t>
      </w:r>
    </w:p>
    <w:p w:rsidR="005E66E5" w:rsidRPr="00910353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 xml:space="preserve">4) </w:t>
      </w:r>
      <w:r w:rsidR="007E039B" w:rsidRPr="00910353">
        <w:rPr>
          <w:rFonts w:ascii="Calibri" w:hAnsi="Calibri"/>
          <w:sz w:val="18"/>
          <w:szCs w:val="18"/>
        </w:rPr>
        <w:t>Procedury specjalne</w:t>
      </w:r>
      <w:r w:rsidR="005E66E5" w:rsidRPr="00910353">
        <w:rPr>
          <w:rFonts w:ascii="Calibri" w:hAnsi="Calibri"/>
          <w:sz w:val="20"/>
          <w:szCs w:val="20"/>
        </w:rPr>
        <w:t>,</w:t>
      </w:r>
    </w:p>
    <w:p w:rsidR="00AB59B1" w:rsidRPr="00910353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 xml:space="preserve">5) </w:t>
      </w:r>
      <w:r w:rsidR="007E039B" w:rsidRPr="00910353">
        <w:rPr>
          <w:rFonts w:ascii="Calibri" w:hAnsi="Calibri"/>
          <w:sz w:val="18"/>
          <w:szCs w:val="18"/>
        </w:rPr>
        <w:t>Perspektywy rozwoju procedur celnych w prawie celnym Unii Europejskiej</w:t>
      </w:r>
    </w:p>
    <w:p w:rsidR="00AB59B1" w:rsidRPr="00910353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910353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Pr="00910353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b/>
          <w:sz w:val="20"/>
          <w:szCs w:val="20"/>
        </w:rPr>
        <w:t>Liczba uczestników:</w:t>
      </w:r>
      <w:r w:rsidR="003F68D1" w:rsidRPr="00910353">
        <w:rPr>
          <w:rFonts w:ascii="Calibri" w:hAnsi="Calibri" w:cs="Calibri"/>
          <w:b/>
          <w:sz w:val="20"/>
          <w:szCs w:val="20"/>
        </w:rPr>
        <w:t xml:space="preserve"> </w:t>
      </w:r>
      <w:r w:rsidR="005E66E5" w:rsidRPr="00910353">
        <w:rPr>
          <w:rFonts w:ascii="Calibri" w:hAnsi="Calibri" w:cs="Calibri"/>
          <w:b/>
          <w:sz w:val="20"/>
          <w:szCs w:val="20"/>
        </w:rPr>
        <w:t xml:space="preserve">  </w:t>
      </w:r>
      <w:r w:rsidR="00252DA5" w:rsidRPr="00910353">
        <w:rPr>
          <w:rFonts w:ascii="Calibri" w:hAnsi="Calibri" w:cs="Calibri"/>
          <w:b/>
          <w:sz w:val="20"/>
          <w:szCs w:val="20"/>
        </w:rPr>
        <w:t>4</w:t>
      </w:r>
      <w:r w:rsidR="00AB59B1" w:rsidRPr="00910353">
        <w:rPr>
          <w:rFonts w:ascii="Calibri" w:hAnsi="Calibri" w:cs="Calibri"/>
          <w:b/>
          <w:sz w:val="20"/>
          <w:szCs w:val="20"/>
        </w:rPr>
        <w:t>0 osób</w:t>
      </w:r>
      <w:r w:rsidR="00252DA5" w:rsidRPr="00910353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027DBB" w:rsidRPr="00910353">
        <w:rPr>
          <w:rFonts w:ascii="Calibri" w:hAnsi="Calibri" w:cs="Calibri"/>
          <w:sz w:val="20"/>
          <w:szCs w:val="20"/>
        </w:rPr>
        <w:t>warsztaty</w:t>
      </w:r>
      <w:r w:rsidR="00252DA5" w:rsidRPr="00910353">
        <w:rPr>
          <w:rFonts w:ascii="Calibri" w:hAnsi="Calibri" w:cs="Calibri"/>
          <w:sz w:val="20"/>
          <w:szCs w:val="20"/>
        </w:rPr>
        <w:t xml:space="preserve"> - </w:t>
      </w:r>
      <w:r w:rsidR="00027DBB" w:rsidRPr="00910353">
        <w:rPr>
          <w:rFonts w:ascii="Calibri" w:hAnsi="Calibri" w:cs="Calibri"/>
          <w:sz w:val="20"/>
          <w:szCs w:val="20"/>
        </w:rPr>
        <w:t>4</w:t>
      </w:r>
      <w:r w:rsidR="00252DA5" w:rsidRPr="00910353">
        <w:rPr>
          <w:rFonts w:ascii="Calibri" w:hAnsi="Calibri" w:cs="Calibri"/>
          <w:sz w:val="20"/>
          <w:szCs w:val="20"/>
        </w:rPr>
        <w:t xml:space="preserve"> grup</w:t>
      </w:r>
      <w:r w:rsidR="00027DBB" w:rsidRPr="00910353">
        <w:rPr>
          <w:rFonts w:ascii="Calibri" w:hAnsi="Calibri" w:cs="Calibri"/>
          <w:sz w:val="20"/>
          <w:szCs w:val="20"/>
        </w:rPr>
        <w:t>y</w:t>
      </w:r>
      <w:r w:rsidR="009C1DA7" w:rsidRPr="00910353">
        <w:rPr>
          <w:rFonts w:ascii="Calibri" w:hAnsi="Calibri" w:cs="Calibri"/>
          <w:sz w:val="20"/>
          <w:szCs w:val="20"/>
        </w:rPr>
        <w:t xml:space="preserve"> x</w:t>
      </w:r>
      <w:r w:rsidR="00252DA5" w:rsidRPr="00910353">
        <w:rPr>
          <w:rFonts w:ascii="Calibri" w:hAnsi="Calibri" w:cs="Calibri"/>
          <w:sz w:val="20"/>
          <w:szCs w:val="20"/>
        </w:rPr>
        <w:t xml:space="preserve"> </w:t>
      </w:r>
      <w:r w:rsidR="00027DBB" w:rsidRPr="00910353">
        <w:rPr>
          <w:rFonts w:ascii="Calibri" w:hAnsi="Calibri" w:cs="Calibri"/>
          <w:sz w:val="20"/>
          <w:szCs w:val="20"/>
        </w:rPr>
        <w:t>1</w:t>
      </w:r>
      <w:r w:rsidR="00252DA5" w:rsidRPr="00910353">
        <w:rPr>
          <w:rFonts w:ascii="Calibri" w:hAnsi="Calibri" w:cs="Calibri"/>
          <w:sz w:val="20"/>
          <w:szCs w:val="20"/>
        </w:rPr>
        <w:t>0 os</w:t>
      </w:r>
      <w:r w:rsidR="009C1DA7" w:rsidRPr="00910353">
        <w:rPr>
          <w:rFonts w:ascii="Calibri" w:hAnsi="Calibri" w:cs="Calibri"/>
          <w:sz w:val="20"/>
          <w:szCs w:val="20"/>
        </w:rPr>
        <w:t>ób</w:t>
      </w:r>
    </w:p>
    <w:p w:rsidR="009C0E25" w:rsidRPr="00910353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10353">
        <w:rPr>
          <w:rFonts w:ascii="Calibri" w:hAnsi="Calibri" w:cs="Calibri"/>
          <w:sz w:val="20"/>
          <w:szCs w:val="20"/>
        </w:rPr>
        <w:t xml:space="preserve"> </w:t>
      </w:r>
      <w:r w:rsidR="00027DBB" w:rsidRPr="00910353">
        <w:rPr>
          <w:rFonts w:ascii="Calibri" w:hAnsi="Calibri" w:cs="Calibri"/>
          <w:sz w:val="20"/>
          <w:szCs w:val="20"/>
        </w:rPr>
        <w:t>warsztaty -</w:t>
      </w:r>
      <w:r w:rsidRPr="00910353">
        <w:rPr>
          <w:rFonts w:ascii="Calibri" w:hAnsi="Calibri" w:cs="Calibri"/>
          <w:sz w:val="20"/>
          <w:szCs w:val="20"/>
        </w:rPr>
        <w:t xml:space="preserve"> </w:t>
      </w:r>
      <w:r w:rsidR="00027DBB" w:rsidRPr="00910353">
        <w:rPr>
          <w:rFonts w:ascii="Calibri" w:hAnsi="Calibri" w:cs="Calibri"/>
          <w:sz w:val="20"/>
          <w:szCs w:val="20"/>
        </w:rPr>
        <w:t>6</w:t>
      </w:r>
      <w:r w:rsidRPr="00910353">
        <w:rPr>
          <w:rFonts w:ascii="Calibri" w:hAnsi="Calibri" w:cs="Calibri"/>
          <w:sz w:val="20"/>
          <w:szCs w:val="20"/>
        </w:rPr>
        <w:t xml:space="preserve"> grup x </w:t>
      </w:r>
      <w:r w:rsidR="00027DBB" w:rsidRPr="00910353">
        <w:rPr>
          <w:rFonts w:ascii="Calibri" w:hAnsi="Calibri" w:cs="Calibri"/>
          <w:sz w:val="20"/>
          <w:szCs w:val="20"/>
        </w:rPr>
        <w:t>1</w:t>
      </w:r>
      <w:r w:rsidRPr="00910353">
        <w:rPr>
          <w:rFonts w:ascii="Calibri" w:hAnsi="Calibri" w:cs="Calibri"/>
          <w:sz w:val="20"/>
          <w:szCs w:val="20"/>
        </w:rPr>
        <w:t>0 osób</w:t>
      </w:r>
    </w:p>
    <w:p w:rsidR="00252DA5" w:rsidRPr="00910353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 w:rsidRPr="00910353">
        <w:rPr>
          <w:rFonts w:ascii="Calibri" w:hAnsi="Calibri" w:cs="Calibri"/>
          <w:sz w:val="20"/>
          <w:szCs w:val="20"/>
        </w:rPr>
        <w:tab/>
      </w:r>
      <w:r w:rsidRPr="00910353">
        <w:rPr>
          <w:rFonts w:ascii="Calibri" w:hAnsi="Calibri" w:cs="Calibri"/>
          <w:sz w:val="20"/>
          <w:szCs w:val="20"/>
        </w:rPr>
        <w:tab/>
      </w:r>
    </w:p>
    <w:p w:rsidR="005D285D" w:rsidRPr="00910353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910353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b/>
          <w:sz w:val="20"/>
          <w:szCs w:val="20"/>
        </w:rPr>
        <w:t>Termin realizacji usługi:</w:t>
      </w:r>
      <w:r w:rsidRPr="00910353">
        <w:rPr>
          <w:rFonts w:ascii="Calibri" w:hAnsi="Calibri" w:cs="Calibri"/>
          <w:sz w:val="20"/>
          <w:szCs w:val="20"/>
        </w:rPr>
        <w:t xml:space="preserve"> </w:t>
      </w:r>
      <w:r w:rsidRPr="00910353">
        <w:rPr>
          <w:rFonts w:ascii="Calibri" w:hAnsi="Calibri" w:cs="Calibri"/>
          <w:sz w:val="20"/>
          <w:szCs w:val="20"/>
        </w:rPr>
        <w:tab/>
      </w:r>
    </w:p>
    <w:p w:rsidR="009C0E25" w:rsidRPr="00910353" w:rsidRDefault="008C14E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 w:rsidRPr="00910353">
        <w:rPr>
          <w:rFonts w:asciiTheme="minorHAnsi" w:hAnsiTheme="minorHAnsi" w:cs="Calibri"/>
          <w:sz w:val="20"/>
          <w:szCs w:val="20"/>
        </w:rPr>
        <w:t>2</w:t>
      </w:r>
      <w:r w:rsidR="00910353" w:rsidRPr="00910353">
        <w:rPr>
          <w:rFonts w:asciiTheme="minorHAnsi" w:hAnsiTheme="minorHAnsi" w:cs="Calibri"/>
          <w:sz w:val="20"/>
          <w:szCs w:val="20"/>
        </w:rPr>
        <w:t>3</w:t>
      </w:r>
      <w:r w:rsidR="00AB59B1" w:rsidRPr="00910353">
        <w:rPr>
          <w:rFonts w:asciiTheme="minorHAnsi" w:hAnsiTheme="minorHAnsi" w:cs="Calibri"/>
          <w:sz w:val="20"/>
          <w:szCs w:val="20"/>
        </w:rPr>
        <w:t>.</w:t>
      </w:r>
      <w:r w:rsidR="00370367">
        <w:rPr>
          <w:rFonts w:asciiTheme="minorHAnsi" w:hAnsiTheme="minorHAnsi" w:cs="Calibri"/>
          <w:sz w:val="20"/>
          <w:szCs w:val="20"/>
        </w:rPr>
        <w:t>01</w:t>
      </w:r>
      <w:r w:rsidR="00C112D2" w:rsidRPr="00910353">
        <w:rPr>
          <w:rFonts w:asciiTheme="minorHAnsi" w:hAnsiTheme="minorHAnsi" w:cs="Calibri"/>
          <w:sz w:val="20"/>
          <w:szCs w:val="20"/>
        </w:rPr>
        <w:t>.201</w:t>
      </w:r>
      <w:r w:rsidR="00370367">
        <w:rPr>
          <w:rFonts w:asciiTheme="minorHAnsi" w:hAnsiTheme="minorHAnsi" w:cs="Calibri"/>
          <w:sz w:val="20"/>
          <w:szCs w:val="20"/>
        </w:rPr>
        <w:t>9</w:t>
      </w:r>
      <w:r w:rsidR="00C112D2" w:rsidRPr="00910353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 – </w:t>
      </w:r>
      <w:r w:rsidRPr="00910353">
        <w:rPr>
          <w:rFonts w:asciiTheme="minorHAnsi" w:hAnsiTheme="minorHAnsi" w:cs="Calibri"/>
          <w:sz w:val="20"/>
          <w:szCs w:val="20"/>
        </w:rPr>
        <w:t>22</w:t>
      </w:r>
      <w:r w:rsidR="00AB59B1" w:rsidRPr="00910353">
        <w:rPr>
          <w:rFonts w:asciiTheme="minorHAnsi" w:hAnsiTheme="minorHAnsi" w:cs="Calibri"/>
          <w:sz w:val="20"/>
          <w:szCs w:val="20"/>
        </w:rPr>
        <w:t>.</w:t>
      </w:r>
      <w:r w:rsidR="00C112D2" w:rsidRPr="00910353">
        <w:rPr>
          <w:rFonts w:asciiTheme="minorHAnsi" w:hAnsiTheme="minorHAnsi" w:cs="Calibri"/>
          <w:sz w:val="20"/>
          <w:szCs w:val="20"/>
        </w:rPr>
        <w:t>0</w:t>
      </w:r>
      <w:r w:rsidR="00370367">
        <w:rPr>
          <w:rFonts w:asciiTheme="minorHAnsi" w:hAnsiTheme="minorHAnsi" w:cs="Calibri"/>
          <w:sz w:val="20"/>
          <w:szCs w:val="20"/>
        </w:rPr>
        <w:t>7</w:t>
      </w:r>
      <w:r w:rsidR="00AB59B1" w:rsidRPr="00910353">
        <w:rPr>
          <w:rFonts w:asciiTheme="minorHAnsi" w:hAnsiTheme="minorHAnsi" w:cs="Calibri"/>
          <w:sz w:val="20"/>
          <w:szCs w:val="20"/>
        </w:rPr>
        <w:t>.201</w:t>
      </w:r>
      <w:r w:rsidR="00910353" w:rsidRPr="00910353">
        <w:rPr>
          <w:rFonts w:asciiTheme="minorHAnsi" w:hAnsiTheme="minorHAnsi" w:cs="Calibri"/>
          <w:sz w:val="20"/>
          <w:szCs w:val="20"/>
        </w:rPr>
        <w:t>9</w:t>
      </w:r>
      <w:r w:rsidR="00C112D2" w:rsidRPr="00910353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910353">
        <w:rPr>
          <w:rFonts w:asciiTheme="minorHAnsi" w:hAnsiTheme="minorHAnsi" w:cs="Calibri"/>
          <w:sz w:val="20"/>
          <w:szCs w:val="20"/>
        </w:rPr>
        <w:t xml:space="preserve">dla </w:t>
      </w:r>
      <w:r w:rsidR="00027DBB" w:rsidRPr="00910353">
        <w:rPr>
          <w:rFonts w:asciiTheme="minorHAnsi" w:hAnsiTheme="minorHAnsi" w:cs="Calibri"/>
          <w:sz w:val="20"/>
          <w:szCs w:val="20"/>
        </w:rPr>
        <w:t>10</w:t>
      </w:r>
      <w:r w:rsidR="00BC62F7" w:rsidRPr="00910353">
        <w:rPr>
          <w:rFonts w:asciiTheme="minorHAnsi" w:hAnsiTheme="minorHAnsi" w:cs="Calibri"/>
          <w:sz w:val="20"/>
          <w:szCs w:val="20"/>
        </w:rPr>
        <w:t xml:space="preserve"> grup w łącznym wymiarze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 </w:t>
      </w:r>
      <w:r w:rsidR="00027DBB" w:rsidRPr="00910353">
        <w:rPr>
          <w:rFonts w:asciiTheme="minorHAnsi" w:hAnsiTheme="minorHAnsi" w:cs="Calibri"/>
          <w:sz w:val="20"/>
          <w:szCs w:val="20"/>
        </w:rPr>
        <w:t>10</w:t>
      </w:r>
      <w:r w:rsidR="00932483" w:rsidRPr="00910353">
        <w:rPr>
          <w:rFonts w:asciiTheme="minorHAnsi" w:hAnsiTheme="minorHAnsi" w:cs="Calibri"/>
          <w:sz w:val="20"/>
          <w:szCs w:val="20"/>
        </w:rPr>
        <w:t xml:space="preserve">0 </w:t>
      </w:r>
      <w:r w:rsidR="00BC62F7" w:rsidRPr="00910353">
        <w:rPr>
          <w:rFonts w:asciiTheme="minorHAnsi" w:hAnsiTheme="minorHAnsi" w:cs="Calibri"/>
          <w:sz w:val="20"/>
          <w:szCs w:val="20"/>
        </w:rPr>
        <w:t xml:space="preserve">h </w:t>
      </w:r>
      <w:r w:rsidR="00027DBB" w:rsidRPr="00910353">
        <w:rPr>
          <w:rFonts w:asciiTheme="minorHAnsi" w:hAnsiTheme="minorHAnsi" w:cs="Calibri"/>
          <w:sz w:val="20"/>
          <w:szCs w:val="20"/>
        </w:rPr>
        <w:t>warsztatowych</w:t>
      </w:r>
      <w:r w:rsidR="007E039B" w:rsidRPr="00910353">
        <w:rPr>
          <w:rFonts w:asciiTheme="minorHAnsi" w:hAnsiTheme="minorHAnsi" w:cs="Calibri"/>
          <w:sz w:val="20"/>
          <w:szCs w:val="20"/>
        </w:rPr>
        <w:t xml:space="preserve">. 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Zamawiający planuje organizację </w:t>
      </w:r>
      <w:r w:rsidR="00252DA5" w:rsidRPr="00910353">
        <w:rPr>
          <w:rFonts w:asciiTheme="minorHAnsi" w:hAnsiTheme="minorHAnsi"/>
          <w:b/>
          <w:sz w:val="20"/>
          <w:szCs w:val="20"/>
        </w:rPr>
        <w:t>zajęć z przedmiotu „</w:t>
      </w:r>
      <w:r w:rsidR="007E039B" w:rsidRPr="00910353">
        <w:rPr>
          <w:rFonts w:asciiTheme="minorHAnsi" w:hAnsiTheme="minorHAnsi"/>
          <w:b/>
          <w:sz w:val="20"/>
          <w:szCs w:val="20"/>
        </w:rPr>
        <w:t>Procedury celne</w:t>
      </w:r>
      <w:r w:rsidR="00252DA5" w:rsidRPr="00910353">
        <w:rPr>
          <w:rFonts w:asciiTheme="minorHAnsi" w:hAnsiTheme="minorHAnsi"/>
          <w:b/>
          <w:sz w:val="20"/>
          <w:szCs w:val="20"/>
        </w:rPr>
        <w:t>”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B447C0" w:rsidRPr="00910353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910353">
        <w:rPr>
          <w:rFonts w:asciiTheme="minorHAnsi" w:hAnsiTheme="minorHAnsi" w:cstheme="minorHAnsi"/>
          <w:b/>
          <w:sz w:val="20"/>
          <w:szCs w:val="20"/>
        </w:rPr>
        <w:t>I</w:t>
      </w:r>
      <w:r w:rsidR="007E039B" w:rsidRPr="00910353">
        <w:rPr>
          <w:rFonts w:asciiTheme="minorHAnsi" w:hAnsiTheme="minorHAnsi" w:cstheme="minorHAnsi"/>
          <w:b/>
          <w:sz w:val="20"/>
          <w:szCs w:val="20"/>
        </w:rPr>
        <w:t>I</w:t>
      </w:r>
      <w:r w:rsidR="00B447C0" w:rsidRPr="00910353">
        <w:rPr>
          <w:rFonts w:asciiTheme="minorHAnsi" w:hAnsiTheme="minorHAnsi" w:cstheme="minorHAnsi"/>
          <w:b/>
          <w:sz w:val="20"/>
          <w:szCs w:val="20"/>
        </w:rPr>
        <w:t xml:space="preserve"> roku studiów stacjonarnych </w:t>
      </w:r>
      <w:r w:rsidR="007E039B" w:rsidRPr="00910353">
        <w:rPr>
          <w:rFonts w:asciiTheme="minorHAnsi" w:hAnsiTheme="minorHAnsi" w:cstheme="minorHAnsi"/>
          <w:b/>
          <w:sz w:val="20"/>
          <w:szCs w:val="20"/>
        </w:rPr>
        <w:br/>
      </w:r>
      <w:r w:rsidR="009C0E25" w:rsidRPr="00910353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910353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</w:t>
      </w:r>
      <w:r w:rsidR="007E6C04" w:rsidRPr="00910353">
        <w:rPr>
          <w:rFonts w:asciiTheme="minorHAnsi" w:hAnsiTheme="minorHAnsi" w:cs="Calibri"/>
          <w:sz w:val="20"/>
          <w:szCs w:val="20"/>
        </w:rPr>
        <w:br/>
      </w:r>
      <w:r w:rsidR="00AB59B1" w:rsidRPr="00910353">
        <w:rPr>
          <w:rFonts w:asciiTheme="minorHAnsi" w:hAnsiTheme="minorHAnsi" w:cs="Calibri"/>
          <w:sz w:val="20"/>
          <w:szCs w:val="20"/>
        </w:rPr>
        <w:t xml:space="preserve">z siedzibą w Rzeszowie </w:t>
      </w:r>
      <w:r w:rsidR="00C112D2" w:rsidRPr="00910353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910353">
        <w:rPr>
          <w:rFonts w:asciiTheme="minorHAnsi" w:hAnsiTheme="minorHAnsi" w:cs="Calibri"/>
          <w:sz w:val="20"/>
          <w:szCs w:val="20"/>
        </w:rPr>
        <w:t>:</w:t>
      </w:r>
    </w:p>
    <w:p w:rsidR="009C0E25" w:rsidRPr="00910353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8C14E1" w:rsidRPr="00910353">
        <w:rPr>
          <w:rFonts w:asciiTheme="minorHAnsi" w:hAnsiTheme="minorHAnsi" w:cs="Calibri"/>
          <w:sz w:val="20"/>
          <w:szCs w:val="20"/>
        </w:rPr>
        <w:t>2</w:t>
      </w:r>
      <w:r w:rsidR="00910353" w:rsidRPr="00910353">
        <w:rPr>
          <w:rFonts w:asciiTheme="minorHAnsi" w:hAnsiTheme="minorHAnsi" w:cs="Calibri"/>
          <w:sz w:val="20"/>
          <w:szCs w:val="20"/>
        </w:rPr>
        <w:t>3.</w:t>
      </w:r>
      <w:r w:rsidR="00370367">
        <w:rPr>
          <w:rFonts w:asciiTheme="minorHAnsi" w:hAnsiTheme="minorHAnsi" w:cs="Calibri"/>
          <w:sz w:val="20"/>
          <w:szCs w:val="20"/>
        </w:rPr>
        <w:t>01</w:t>
      </w:r>
      <w:r w:rsidR="00C112D2" w:rsidRPr="00910353">
        <w:rPr>
          <w:rFonts w:asciiTheme="minorHAnsi" w:hAnsiTheme="minorHAnsi" w:cs="Calibri"/>
          <w:sz w:val="20"/>
          <w:szCs w:val="20"/>
        </w:rPr>
        <w:t>.201</w:t>
      </w:r>
      <w:r w:rsidR="00370367">
        <w:rPr>
          <w:rFonts w:asciiTheme="minorHAnsi" w:hAnsiTheme="minorHAnsi" w:cs="Calibri"/>
          <w:sz w:val="20"/>
          <w:szCs w:val="20"/>
        </w:rPr>
        <w:t>9</w:t>
      </w:r>
      <w:r w:rsidR="00C112D2" w:rsidRPr="00910353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910353">
        <w:rPr>
          <w:rFonts w:asciiTheme="minorHAnsi" w:hAnsiTheme="minorHAnsi" w:cs="Calibri"/>
          <w:sz w:val="20"/>
          <w:szCs w:val="20"/>
        </w:rPr>
        <w:t>22</w:t>
      </w:r>
      <w:r w:rsidR="00C112D2" w:rsidRPr="00910353">
        <w:rPr>
          <w:rFonts w:asciiTheme="minorHAnsi" w:hAnsiTheme="minorHAnsi" w:cs="Calibri"/>
          <w:sz w:val="20"/>
          <w:szCs w:val="20"/>
        </w:rPr>
        <w:t>.0</w:t>
      </w:r>
      <w:r w:rsidR="00370367">
        <w:rPr>
          <w:rFonts w:asciiTheme="minorHAnsi" w:hAnsiTheme="minorHAnsi" w:cs="Calibri"/>
          <w:sz w:val="20"/>
          <w:szCs w:val="20"/>
        </w:rPr>
        <w:t>7</w:t>
      </w:r>
      <w:r w:rsidR="00C112D2" w:rsidRPr="00910353">
        <w:rPr>
          <w:rFonts w:asciiTheme="minorHAnsi" w:hAnsiTheme="minorHAnsi" w:cs="Calibri"/>
          <w:sz w:val="20"/>
          <w:szCs w:val="20"/>
        </w:rPr>
        <w:t>.201</w:t>
      </w:r>
      <w:r w:rsidR="00910353" w:rsidRPr="00910353">
        <w:rPr>
          <w:rFonts w:asciiTheme="minorHAnsi" w:hAnsiTheme="minorHAnsi" w:cs="Calibri"/>
          <w:sz w:val="20"/>
          <w:szCs w:val="20"/>
        </w:rPr>
        <w:t>9</w:t>
      </w:r>
      <w:r w:rsidR="00C112D2" w:rsidRPr="00910353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910353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910353">
        <w:rPr>
          <w:rFonts w:ascii="Calibri" w:hAnsi="Calibri" w:cs="Calibri"/>
          <w:sz w:val="20"/>
          <w:szCs w:val="20"/>
        </w:rPr>
        <w:br/>
      </w:r>
      <w:r w:rsidR="00AB59B1" w:rsidRPr="00910353">
        <w:rPr>
          <w:rFonts w:ascii="Calibri" w:hAnsi="Calibri" w:cs="Calibri"/>
          <w:sz w:val="20"/>
          <w:szCs w:val="20"/>
        </w:rPr>
        <w:t xml:space="preserve">w terminach </w:t>
      </w:r>
      <w:r w:rsidR="00C112D2" w:rsidRPr="00910353">
        <w:rPr>
          <w:rFonts w:ascii="Calibri" w:hAnsi="Calibri" w:cs="Calibri"/>
          <w:sz w:val="20"/>
          <w:szCs w:val="20"/>
        </w:rPr>
        <w:t>określonych harmonogramem zajęć</w:t>
      </w:r>
      <w:r w:rsidR="00AB59B1" w:rsidRPr="00910353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910353">
        <w:rPr>
          <w:rFonts w:ascii="Calibri" w:hAnsi="Calibri" w:cs="Calibri"/>
          <w:sz w:val="20"/>
          <w:szCs w:val="20"/>
        </w:rPr>
        <w:br/>
      </w:r>
      <w:r w:rsidR="00AB59B1" w:rsidRPr="00910353">
        <w:rPr>
          <w:rFonts w:ascii="Calibri" w:hAnsi="Calibri" w:cs="Calibri"/>
          <w:sz w:val="20"/>
          <w:szCs w:val="20"/>
        </w:rPr>
        <w:t xml:space="preserve">a godziną 20.00 </w:t>
      </w:r>
      <w:r w:rsidR="00331C7C" w:rsidRPr="00910353">
        <w:rPr>
          <w:rFonts w:ascii="Calibri" w:hAnsi="Calibri" w:cs="Calibri"/>
          <w:sz w:val="20"/>
          <w:szCs w:val="20"/>
        </w:rPr>
        <w:t xml:space="preserve">, dla </w:t>
      </w:r>
      <w:r w:rsidR="00027DBB" w:rsidRPr="00910353">
        <w:rPr>
          <w:rFonts w:ascii="Calibri" w:hAnsi="Calibri" w:cs="Calibri"/>
          <w:sz w:val="20"/>
          <w:szCs w:val="20"/>
        </w:rPr>
        <w:t>4</w:t>
      </w:r>
      <w:r w:rsidR="00331C7C" w:rsidRPr="00910353">
        <w:rPr>
          <w:rFonts w:ascii="Calibri" w:hAnsi="Calibri" w:cs="Calibri"/>
          <w:sz w:val="20"/>
          <w:szCs w:val="20"/>
        </w:rPr>
        <w:t xml:space="preserve"> grup w wymiarze 1</w:t>
      </w:r>
      <w:r w:rsidR="007E6C04" w:rsidRPr="00910353">
        <w:rPr>
          <w:rFonts w:ascii="Calibri" w:hAnsi="Calibri" w:cs="Calibri"/>
          <w:sz w:val="20"/>
          <w:szCs w:val="20"/>
        </w:rPr>
        <w:t>0</w:t>
      </w:r>
      <w:r w:rsidR="00331C7C" w:rsidRPr="00910353">
        <w:rPr>
          <w:rFonts w:ascii="Calibri" w:hAnsi="Calibri" w:cs="Calibri"/>
          <w:sz w:val="20"/>
          <w:szCs w:val="20"/>
        </w:rPr>
        <w:t xml:space="preserve"> godzin</w:t>
      </w:r>
      <w:r w:rsidR="00027DBB" w:rsidRPr="00910353">
        <w:rPr>
          <w:rFonts w:ascii="Calibri" w:hAnsi="Calibri" w:cs="Calibri"/>
          <w:sz w:val="20"/>
          <w:szCs w:val="20"/>
        </w:rPr>
        <w:t xml:space="preserve"> każda grupa</w:t>
      </w:r>
      <w:r w:rsidR="00331C7C" w:rsidRPr="00910353">
        <w:rPr>
          <w:rFonts w:ascii="Calibri" w:hAnsi="Calibri" w:cs="Calibri"/>
          <w:sz w:val="20"/>
          <w:szCs w:val="20"/>
        </w:rPr>
        <w:t xml:space="preserve">, </w:t>
      </w:r>
      <w:r w:rsidR="00AB59B1" w:rsidRPr="00910353">
        <w:rPr>
          <w:rFonts w:ascii="Calibri" w:hAnsi="Calibri" w:cs="Calibri"/>
          <w:sz w:val="20"/>
          <w:szCs w:val="20"/>
        </w:rPr>
        <w:t xml:space="preserve">w blokach </w:t>
      </w:r>
      <w:r w:rsidR="003A5CA4" w:rsidRPr="00910353">
        <w:rPr>
          <w:rFonts w:ascii="Calibri" w:hAnsi="Calibri" w:cs="Calibri"/>
          <w:sz w:val="20"/>
          <w:szCs w:val="20"/>
        </w:rPr>
        <w:t>2</w:t>
      </w:r>
      <w:r w:rsidR="00AB59B1" w:rsidRPr="00910353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</w:t>
      </w:r>
      <w:r w:rsidR="00027DBB" w:rsidRPr="00910353">
        <w:rPr>
          <w:rFonts w:ascii="Calibri" w:hAnsi="Calibri" w:cs="Calibri"/>
          <w:sz w:val="20"/>
          <w:szCs w:val="20"/>
        </w:rPr>
        <w:br/>
      </w:r>
      <w:r w:rsidR="00AB59B1" w:rsidRPr="00910353">
        <w:rPr>
          <w:rFonts w:ascii="Calibri" w:hAnsi="Calibri" w:cs="Calibri"/>
          <w:sz w:val="20"/>
          <w:szCs w:val="20"/>
        </w:rPr>
        <w:t>na studiach 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910353">
        <w:rPr>
          <w:rFonts w:ascii="Calibri" w:hAnsi="Calibri" w:cs="Calibri"/>
          <w:sz w:val="20"/>
          <w:szCs w:val="20"/>
        </w:rPr>
        <w:t xml:space="preserve">b) </w:t>
      </w:r>
      <w:r w:rsidRPr="00910353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8C14E1" w:rsidRPr="00910353">
        <w:rPr>
          <w:rFonts w:asciiTheme="minorHAnsi" w:hAnsiTheme="minorHAnsi" w:cs="Calibri"/>
          <w:sz w:val="20"/>
          <w:szCs w:val="20"/>
        </w:rPr>
        <w:t>2</w:t>
      </w:r>
      <w:r w:rsidR="00910353" w:rsidRPr="00910353">
        <w:rPr>
          <w:rFonts w:asciiTheme="minorHAnsi" w:hAnsiTheme="minorHAnsi" w:cs="Calibri"/>
          <w:sz w:val="20"/>
          <w:szCs w:val="20"/>
        </w:rPr>
        <w:t>3</w:t>
      </w:r>
      <w:r w:rsidRPr="00910353">
        <w:rPr>
          <w:rFonts w:asciiTheme="minorHAnsi" w:hAnsiTheme="minorHAnsi" w:cs="Calibri"/>
          <w:sz w:val="20"/>
          <w:szCs w:val="20"/>
        </w:rPr>
        <w:t>.</w:t>
      </w:r>
      <w:r w:rsidR="00370367">
        <w:rPr>
          <w:rFonts w:asciiTheme="minorHAnsi" w:hAnsiTheme="minorHAnsi" w:cs="Calibri"/>
          <w:sz w:val="20"/>
          <w:szCs w:val="20"/>
        </w:rPr>
        <w:t>01</w:t>
      </w:r>
      <w:r w:rsidRPr="00910353">
        <w:rPr>
          <w:rFonts w:asciiTheme="minorHAnsi" w:hAnsiTheme="minorHAnsi" w:cs="Calibri"/>
          <w:sz w:val="20"/>
          <w:szCs w:val="20"/>
        </w:rPr>
        <w:t>.201</w:t>
      </w:r>
      <w:r w:rsidR="00370367">
        <w:rPr>
          <w:rFonts w:asciiTheme="minorHAnsi" w:hAnsiTheme="minorHAnsi" w:cs="Calibri"/>
          <w:sz w:val="20"/>
          <w:szCs w:val="20"/>
        </w:rPr>
        <w:t>9</w:t>
      </w:r>
      <w:r w:rsidRPr="00910353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910353">
        <w:rPr>
          <w:rFonts w:asciiTheme="minorHAnsi" w:hAnsiTheme="minorHAnsi" w:cs="Calibri"/>
          <w:sz w:val="20"/>
          <w:szCs w:val="20"/>
        </w:rPr>
        <w:t>22.0</w:t>
      </w:r>
      <w:r w:rsidR="00370367">
        <w:rPr>
          <w:rFonts w:asciiTheme="minorHAnsi" w:hAnsiTheme="minorHAnsi" w:cs="Calibri"/>
          <w:sz w:val="20"/>
          <w:szCs w:val="20"/>
        </w:rPr>
        <w:t>7</w:t>
      </w:r>
      <w:bookmarkStart w:id="0" w:name="_GoBack"/>
      <w:bookmarkEnd w:id="0"/>
      <w:r w:rsidRPr="00910353">
        <w:rPr>
          <w:rFonts w:asciiTheme="minorHAnsi" w:hAnsiTheme="minorHAnsi" w:cs="Calibri"/>
          <w:sz w:val="20"/>
          <w:szCs w:val="20"/>
        </w:rPr>
        <w:t>.201</w:t>
      </w:r>
      <w:r w:rsidR="00910353" w:rsidRPr="00910353">
        <w:rPr>
          <w:rFonts w:asciiTheme="minorHAnsi" w:hAnsiTheme="minorHAnsi" w:cs="Calibri"/>
          <w:sz w:val="20"/>
          <w:szCs w:val="20"/>
        </w:rPr>
        <w:t>9</w:t>
      </w:r>
      <w:r w:rsidRPr="00910353">
        <w:rPr>
          <w:rFonts w:asciiTheme="minorHAnsi" w:hAnsiTheme="minorHAnsi" w:cs="Calibri"/>
          <w:sz w:val="20"/>
          <w:szCs w:val="20"/>
        </w:rPr>
        <w:t xml:space="preserve"> r.</w:t>
      </w:r>
      <w:r w:rsidRPr="00910353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910353">
        <w:rPr>
          <w:rFonts w:ascii="Calibri" w:hAnsi="Calibri" w:cs="Calibri"/>
          <w:sz w:val="20"/>
          <w:szCs w:val="20"/>
        </w:rPr>
        <w:br/>
      </w:r>
      <w:r w:rsidRPr="00910353">
        <w:rPr>
          <w:rFonts w:ascii="Calibri" w:hAnsi="Calibri" w:cs="Calibri"/>
          <w:sz w:val="20"/>
          <w:szCs w:val="20"/>
        </w:rPr>
        <w:t xml:space="preserve">w terminach określonych harmonogramem zajęć; zajęcia będą realizowane między godziną 8.00 </w:t>
      </w:r>
      <w:r w:rsidR="005E66E5" w:rsidRPr="00910353">
        <w:rPr>
          <w:rFonts w:ascii="Calibri" w:hAnsi="Calibri" w:cs="Calibri"/>
          <w:sz w:val="20"/>
          <w:szCs w:val="20"/>
        </w:rPr>
        <w:br/>
      </w:r>
      <w:r w:rsidRPr="00910353">
        <w:rPr>
          <w:rFonts w:ascii="Calibri" w:hAnsi="Calibri" w:cs="Calibri"/>
          <w:sz w:val="20"/>
          <w:szCs w:val="20"/>
        </w:rPr>
        <w:t>a godziną 20.00</w:t>
      </w:r>
      <w:r w:rsidR="00AC59A4" w:rsidRPr="00910353">
        <w:rPr>
          <w:rFonts w:ascii="Calibri" w:hAnsi="Calibri" w:cs="Calibri"/>
          <w:sz w:val="20"/>
          <w:szCs w:val="20"/>
        </w:rPr>
        <w:t>,</w:t>
      </w:r>
      <w:r w:rsidRPr="00910353">
        <w:rPr>
          <w:rFonts w:ascii="Calibri" w:hAnsi="Calibri" w:cs="Calibri"/>
          <w:sz w:val="20"/>
          <w:szCs w:val="20"/>
        </w:rPr>
        <w:t xml:space="preserve"> </w:t>
      </w:r>
      <w:r w:rsidR="00AC59A4" w:rsidRPr="00910353">
        <w:rPr>
          <w:rFonts w:ascii="Calibri" w:hAnsi="Calibri" w:cs="Calibri"/>
          <w:sz w:val="20"/>
          <w:szCs w:val="20"/>
        </w:rPr>
        <w:t xml:space="preserve">dla </w:t>
      </w:r>
      <w:r w:rsidR="00027DBB" w:rsidRPr="00910353">
        <w:rPr>
          <w:rFonts w:ascii="Calibri" w:hAnsi="Calibri" w:cs="Calibri"/>
          <w:sz w:val="20"/>
          <w:szCs w:val="20"/>
        </w:rPr>
        <w:t xml:space="preserve">6 </w:t>
      </w:r>
      <w:r w:rsidR="00AC59A4" w:rsidRPr="00910353">
        <w:rPr>
          <w:rFonts w:ascii="Calibri" w:hAnsi="Calibri" w:cs="Calibri"/>
          <w:sz w:val="20"/>
          <w:szCs w:val="20"/>
        </w:rPr>
        <w:t xml:space="preserve">grup w wymiarze 10 godzin </w:t>
      </w:r>
      <w:r w:rsidR="00027DBB" w:rsidRPr="00910353">
        <w:rPr>
          <w:rFonts w:ascii="Calibri" w:hAnsi="Calibri" w:cs="Calibri"/>
          <w:sz w:val="20"/>
          <w:szCs w:val="20"/>
        </w:rPr>
        <w:t>każda grupa</w:t>
      </w:r>
      <w:r w:rsidR="007E6C04" w:rsidRPr="00910353">
        <w:rPr>
          <w:rFonts w:ascii="Calibri" w:hAnsi="Calibri" w:cs="Calibri"/>
          <w:sz w:val="20"/>
          <w:szCs w:val="20"/>
        </w:rPr>
        <w:t xml:space="preserve">, </w:t>
      </w:r>
      <w:r w:rsidRPr="00910353">
        <w:rPr>
          <w:rFonts w:ascii="Calibri" w:hAnsi="Calibri" w:cs="Calibri"/>
          <w:sz w:val="20"/>
          <w:szCs w:val="20"/>
        </w:rPr>
        <w:t xml:space="preserve">w blokach </w:t>
      </w:r>
      <w:r w:rsidR="00910353" w:rsidRPr="00910353">
        <w:rPr>
          <w:rFonts w:ascii="Calibri" w:hAnsi="Calibri" w:cs="Calibri"/>
          <w:sz w:val="20"/>
          <w:szCs w:val="20"/>
        </w:rPr>
        <w:t>2</w:t>
      </w:r>
      <w:r w:rsidRPr="00910353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1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1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Pr="0020517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1 </w:t>
      </w:r>
      <w:r w:rsidR="005E66E5">
        <w:rPr>
          <w:rFonts w:cs="Calibri"/>
          <w:sz w:val="20"/>
        </w:rPr>
        <w:t xml:space="preserve"> </w:t>
      </w:r>
      <w:r w:rsidRPr="0020517C">
        <w:rPr>
          <w:rFonts w:cs="Calibri"/>
          <w:sz w:val="20"/>
        </w:rPr>
        <w:t>P</w:t>
      </w:r>
      <w:r w:rsidR="00A36CFB" w:rsidRPr="0020517C">
        <w:rPr>
          <w:rFonts w:cs="Calibri"/>
          <w:sz w:val="20"/>
        </w:rPr>
        <w:t xml:space="preserve">rowadzenie </w:t>
      </w:r>
      <w:r w:rsidR="00A36CFB" w:rsidRPr="0020517C">
        <w:rPr>
          <w:rFonts w:asciiTheme="minorHAnsi" w:hAnsiTheme="minorHAnsi"/>
          <w:sz w:val="20"/>
        </w:rPr>
        <w:t>zajęć z przedmiotu</w:t>
      </w:r>
      <w:r w:rsidR="00A36CFB" w:rsidRPr="0020517C">
        <w:rPr>
          <w:rFonts w:asciiTheme="minorHAnsi" w:hAnsiTheme="minorHAnsi"/>
          <w:b/>
          <w:sz w:val="20"/>
        </w:rPr>
        <w:t xml:space="preserve"> „</w:t>
      </w:r>
      <w:r w:rsidR="007E6C04">
        <w:rPr>
          <w:rFonts w:asciiTheme="minorHAnsi" w:hAnsiTheme="minorHAnsi"/>
          <w:b/>
          <w:sz w:val="20"/>
        </w:rPr>
        <w:t>Procedury celne</w:t>
      </w:r>
      <w:r w:rsidR="00A36CFB" w:rsidRPr="0020517C">
        <w:rPr>
          <w:rFonts w:asciiTheme="minorHAnsi" w:hAnsiTheme="minorHAnsi"/>
          <w:b/>
          <w:sz w:val="20"/>
        </w:rPr>
        <w:t>”</w:t>
      </w:r>
      <w:r w:rsidR="00A36CFB" w:rsidRPr="0020517C">
        <w:rPr>
          <w:rFonts w:asciiTheme="minorHAnsi" w:hAnsiTheme="minorHAnsi" w:cs="Calibri"/>
          <w:sz w:val="20"/>
        </w:rPr>
        <w:t xml:space="preserve"> dla studentów i studentek  </w:t>
      </w:r>
      <w:r w:rsidR="00A36CFB" w:rsidRPr="0020517C">
        <w:rPr>
          <w:rFonts w:asciiTheme="minorHAnsi" w:hAnsiTheme="minorHAnsi" w:cstheme="minorHAnsi"/>
          <w:sz w:val="20"/>
        </w:rPr>
        <w:t>I</w:t>
      </w:r>
      <w:r w:rsidR="007E6C04">
        <w:rPr>
          <w:rFonts w:asciiTheme="minorHAnsi" w:hAnsiTheme="minorHAnsi" w:cstheme="minorHAnsi"/>
          <w:sz w:val="20"/>
        </w:rPr>
        <w:t>I</w:t>
      </w:r>
      <w:r w:rsidR="00A36CFB" w:rsidRPr="0020517C">
        <w:rPr>
          <w:rFonts w:asciiTheme="minorHAnsi" w:hAnsiTheme="minorHAnsi" w:cstheme="minorHAnsi"/>
          <w:sz w:val="20"/>
        </w:rPr>
        <w:t xml:space="preserve"> roku studiów </w:t>
      </w:r>
      <w:r w:rsidR="00A36CFB" w:rsidRPr="0020517C">
        <w:rPr>
          <w:rFonts w:asciiTheme="minorHAnsi" w:hAnsiTheme="minorHAnsi" w:cstheme="minorHAnsi"/>
          <w:b/>
          <w:sz w:val="20"/>
        </w:rPr>
        <w:t>stacjonarnych</w:t>
      </w:r>
      <w:r w:rsidR="00A36CFB" w:rsidRPr="0020517C">
        <w:rPr>
          <w:rFonts w:asciiTheme="minorHAnsi" w:hAnsiTheme="minorHAnsi" w:cstheme="minorHAnsi"/>
          <w:sz w:val="20"/>
        </w:rPr>
        <w:t xml:space="preserve"> drugiego stopnia , </w:t>
      </w:r>
      <w:r w:rsidR="00A36CFB" w:rsidRPr="0020517C">
        <w:rPr>
          <w:rFonts w:cs="Calibri"/>
          <w:sz w:val="20"/>
        </w:rPr>
        <w:t xml:space="preserve">w formie </w:t>
      </w:r>
      <w:r w:rsidR="00027DBB">
        <w:rPr>
          <w:rFonts w:cs="Calibri"/>
          <w:sz w:val="20"/>
        </w:rPr>
        <w:t>warsztatów</w:t>
      </w:r>
      <w:r w:rsidR="00A36CFB" w:rsidRPr="0020517C">
        <w:rPr>
          <w:rFonts w:cs="Calibri"/>
          <w:sz w:val="20"/>
        </w:rPr>
        <w:t xml:space="preserve"> w języku angielskim</w:t>
      </w:r>
      <w:r w:rsidRPr="0020517C">
        <w:rPr>
          <w:rFonts w:cs="Calibri"/>
          <w:sz w:val="20"/>
        </w:rPr>
        <w:t>, w wymiarze</w:t>
      </w:r>
      <w:r w:rsidR="00AB59B1" w:rsidRPr="0020517C">
        <w:rPr>
          <w:rFonts w:cs="Calibri"/>
          <w:sz w:val="20"/>
        </w:rPr>
        <w:t xml:space="preserve"> </w:t>
      </w:r>
      <w:r w:rsidR="00027DBB">
        <w:rPr>
          <w:rFonts w:cs="Calibri"/>
          <w:sz w:val="20"/>
        </w:rPr>
        <w:t>4</w:t>
      </w:r>
      <w:r w:rsidR="00A36CFB" w:rsidRPr="0020517C">
        <w:rPr>
          <w:rFonts w:cs="Calibri"/>
          <w:b/>
          <w:sz w:val="20"/>
        </w:rPr>
        <w:t>0</w:t>
      </w:r>
      <w:r w:rsidR="00027DBB">
        <w:rPr>
          <w:rFonts w:cs="Calibri"/>
          <w:b/>
          <w:sz w:val="20"/>
        </w:rPr>
        <w:t xml:space="preserve"> h</w:t>
      </w:r>
      <w:r w:rsidR="00A36CFB" w:rsidRPr="0020517C">
        <w:rPr>
          <w:rFonts w:cs="Calibri"/>
          <w:b/>
          <w:sz w:val="20"/>
        </w:rPr>
        <w:t xml:space="preserve"> </w:t>
      </w:r>
      <w:r w:rsidR="00AB59B1" w:rsidRPr="0020517C">
        <w:rPr>
          <w:rFonts w:cs="Calibri"/>
          <w:sz w:val="20"/>
        </w:rPr>
        <w:t xml:space="preserve">(Zamawiający zakłada realizację zajęć w </w:t>
      </w:r>
      <w:r w:rsidR="00027DBB">
        <w:rPr>
          <w:rFonts w:cs="Calibri"/>
          <w:sz w:val="20"/>
        </w:rPr>
        <w:t>4</w:t>
      </w:r>
      <w:r w:rsidR="007E6C04">
        <w:rPr>
          <w:rFonts w:cs="Calibri"/>
          <w:sz w:val="20"/>
        </w:rPr>
        <w:t xml:space="preserve"> grup</w:t>
      </w:r>
      <w:r w:rsidR="00027DBB">
        <w:rPr>
          <w:rFonts w:cs="Calibri"/>
          <w:sz w:val="20"/>
        </w:rPr>
        <w:t>ach</w:t>
      </w:r>
      <w:r w:rsidR="00AB59B1" w:rsidRPr="0020517C">
        <w:rPr>
          <w:rFonts w:cs="Calibri"/>
          <w:sz w:val="20"/>
        </w:rPr>
        <w:t xml:space="preserve"> </w:t>
      </w:r>
      <w:r w:rsidR="00027DBB">
        <w:rPr>
          <w:rFonts w:cs="Calibri"/>
          <w:sz w:val="20"/>
        </w:rPr>
        <w:t>1</w:t>
      </w:r>
      <w:r w:rsidR="00AB59B1" w:rsidRPr="0020517C">
        <w:rPr>
          <w:rFonts w:cs="Calibri"/>
          <w:sz w:val="20"/>
        </w:rPr>
        <w:t>0 – osobow</w:t>
      </w:r>
      <w:r w:rsidR="00027DBB">
        <w:rPr>
          <w:rFonts w:cs="Calibri"/>
          <w:sz w:val="20"/>
        </w:rPr>
        <w:t>ych</w:t>
      </w:r>
      <w:r w:rsidRPr="0020517C">
        <w:rPr>
          <w:rFonts w:cs="Calibri"/>
          <w:sz w:val="20"/>
        </w:rPr>
        <w:t xml:space="preserve"> </w:t>
      </w:r>
      <w:r w:rsidR="00A36CFB" w:rsidRPr="0020517C">
        <w:rPr>
          <w:rFonts w:cs="Calibri"/>
          <w:sz w:val="20"/>
        </w:rPr>
        <w:t>w wymiarze 1</w:t>
      </w:r>
      <w:r w:rsidR="007E6C04">
        <w:rPr>
          <w:rFonts w:cs="Calibri"/>
          <w:sz w:val="20"/>
        </w:rPr>
        <w:t>0</w:t>
      </w:r>
      <w:r w:rsidR="00A36CFB" w:rsidRPr="0020517C">
        <w:rPr>
          <w:rFonts w:cs="Calibri"/>
          <w:sz w:val="20"/>
        </w:rPr>
        <w:t xml:space="preserve"> h </w:t>
      </w:r>
      <w:r w:rsidR="00027DBB">
        <w:rPr>
          <w:rFonts w:cs="Calibri"/>
          <w:sz w:val="20"/>
        </w:rPr>
        <w:t>każda grupa</w:t>
      </w:r>
      <w:r w:rsidR="00AB59B1" w:rsidRPr="0020517C">
        <w:rPr>
          <w:rFonts w:cs="Calibri"/>
          <w:sz w:val="20"/>
        </w:rPr>
        <w:t>)</w:t>
      </w:r>
      <w:r w:rsidR="000F7EF6" w:rsidRPr="0020517C">
        <w:rPr>
          <w:rFonts w:cs="Calibri"/>
          <w:sz w:val="20"/>
        </w:rPr>
        <w:t>.</w:t>
      </w: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20517C">
        <w:rPr>
          <w:rFonts w:cs="Calibri"/>
          <w:sz w:val="20"/>
        </w:rPr>
        <w:t xml:space="preserve">2. Prowadzenie </w:t>
      </w:r>
      <w:r w:rsidRPr="0020517C">
        <w:rPr>
          <w:rFonts w:asciiTheme="minorHAnsi" w:hAnsiTheme="minorHAnsi"/>
          <w:sz w:val="20"/>
        </w:rPr>
        <w:t>zajęć z przedmiotu</w:t>
      </w:r>
      <w:r w:rsidRPr="0020517C">
        <w:rPr>
          <w:rFonts w:asciiTheme="minorHAnsi" w:hAnsiTheme="minorHAnsi"/>
          <w:b/>
          <w:sz w:val="20"/>
        </w:rPr>
        <w:t xml:space="preserve"> „</w:t>
      </w:r>
      <w:r w:rsidR="007E6C04">
        <w:rPr>
          <w:rFonts w:asciiTheme="minorHAnsi" w:hAnsiTheme="minorHAnsi"/>
          <w:b/>
          <w:sz w:val="20"/>
        </w:rPr>
        <w:t>Procedury celne</w:t>
      </w:r>
      <w:r w:rsidRPr="0020517C">
        <w:rPr>
          <w:rFonts w:asciiTheme="minorHAnsi" w:hAnsiTheme="minorHAnsi"/>
          <w:b/>
          <w:sz w:val="20"/>
        </w:rPr>
        <w:t>”</w:t>
      </w:r>
      <w:r w:rsidRPr="0020517C">
        <w:rPr>
          <w:rFonts w:asciiTheme="minorHAnsi" w:hAnsiTheme="minorHAnsi" w:cs="Calibri"/>
          <w:sz w:val="20"/>
        </w:rPr>
        <w:t xml:space="preserve"> dla studentów i </w:t>
      </w:r>
      <w:r w:rsidR="00BC62F7" w:rsidRPr="0020517C">
        <w:rPr>
          <w:rFonts w:asciiTheme="minorHAnsi" w:hAnsiTheme="minorHAnsi" w:cs="Calibri"/>
          <w:sz w:val="20"/>
        </w:rPr>
        <w:t>studentek</w:t>
      </w:r>
      <w:r w:rsidRPr="0020517C">
        <w:rPr>
          <w:rFonts w:asciiTheme="minorHAnsi" w:hAnsiTheme="minorHAnsi" w:cs="Calibri"/>
          <w:sz w:val="20"/>
        </w:rPr>
        <w:t xml:space="preserve"> </w:t>
      </w:r>
      <w:r w:rsidRPr="0020517C">
        <w:rPr>
          <w:rFonts w:asciiTheme="minorHAnsi" w:hAnsiTheme="minorHAnsi" w:cstheme="minorHAnsi"/>
          <w:sz w:val="20"/>
        </w:rPr>
        <w:t>I</w:t>
      </w:r>
      <w:r w:rsidR="007E6C04">
        <w:rPr>
          <w:rFonts w:asciiTheme="minorHAnsi" w:hAnsiTheme="minorHAnsi" w:cstheme="minorHAnsi"/>
          <w:sz w:val="20"/>
        </w:rPr>
        <w:t>I</w:t>
      </w:r>
      <w:r w:rsidRPr="0020517C">
        <w:rPr>
          <w:rFonts w:asciiTheme="minorHAnsi" w:hAnsiTheme="minorHAnsi" w:cstheme="minorHAnsi"/>
          <w:sz w:val="20"/>
        </w:rPr>
        <w:t xml:space="preserve"> roku studiów </w:t>
      </w:r>
      <w:r w:rsidRPr="0020517C">
        <w:rPr>
          <w:rFonts w:asciiTheme="minorHAnsi" w:hAnsiTheme="minorHAnsi" w:cstheme="minorHAnsi"/>
          <w:b/>
          <w:sz w:val="20"/>
        </w:rPr>
        <w:t xml:space="preserve">niestacjonarnych </w:t>
      </w:r>
      <w:r w:rsidRPr="0020517C">
        <w:rPr>
          <w:rFonts w:asciiTheme="minorHAnsi" w:hAnsiTheme="minorHAnsi" w:cstheme="minorHAnsi"/>
          <w:sz w:val="20"/>
        </w:rPr>
        <w:t xml:space="preserve">drugiego stopnia , </w:t>
      </w:r>
      <w:r w:rsidRPr="0020517C">
        <w:rPr>
          <w:rFonts w:cs="Calibri"/>
          <w:sz w:val="20"/>
        </w:rPr>
        <w:t xml:space="preserve">w formie </w:t>
      </w:r>
      <w:r w:rsidR="00027DBB">
        <w:rPr>
          <w:rFonts w:cs="Calibri"/>
          <w:sz w:val="20"/>
        </w:rPr>
        <w:t>warsztatów</w:t>
      </w:r>
      <w:r w:rsidRPr="0020517C">
        <w:rPr>
          <w:rFonts w:cs="Calibri"/>
          <w:sz w:val="20"/>
        </w:rPr>
        <w:t xml:space="preserve"> w języku</w:t>
      </w:r>
      <w:r w:rsidRPr="00932483">
        <w:rPr>
          <w:rFonts w:cs="Calibri"/>
          <w:sz w:val="20"/>
        </w:rPr>
        <w:t xml:space="preserve"> angielskim, w wymiarze</w:t>
      </w:r>
      <w:r w:rsidRPr="00A36CFB">
        <w:rPr>
          <w:rFonts w:cs="Calibri"/>
          <w:sz w:val="20"/>
        </w:rPr>
        <w:t xml:space="preserve"> </w:t>
      </w:r>
      <w:r w:rsidR="00027DBB">
        <w:rPr>
          <w:rFonts w:cs="Calibri"/>
          <w:sz w:val="20"/>
        </w:rPr>
        <w:t>6</w:t>
      </w:r>
      <w:r w:rsidR="00932483" w:rsidRPr="00932483">
        <w:rPr>
          <w:rFonts w:cs="Calibri"/>
          <w:b/>
          <w:sz w:val="20"/>
        </w:rPr>
        <w:t>0</w:t>
      </w:r>
      <w:r w:rsidRPr="00932483">
        <w:rPr>
          <w:rFonts w:cs="Calibri"/>
          <w:b/>
          <w:sz w:val="20"/>
        </w:rPr>
        <w:t xml:space="preserve"> h </w:t>
      </w:r>
      <w:r w:rsidRPr="00A36CFB">
        <w:rPr>
          <w:rFonts w:cs="Calibri"/>
          <w:sz w:val="20"/>
        </w:rPr>
        <w:t xml:space="preserve">(Zamawiający zakłada realizację zajęć w </w:t>
      </w:r>
      <w:r w:rsidR="00027DBB">
        <w:rPr>
          <w:rFonts w:cs="Calibri"/>
          <w:sz w:val="20"/>
        </w:rPr>
        <w:t>6</w:t>
      </w:r>
      <w:r w:rsidRPr="00A36CFB">
        <w:rPr>
          <w:rFonts w:cs="Calibri"/>
          <w:sz w:val="20"/>
        </w:rPr>
        <w:t xml:space="preserve"> grup</w:t>
      </w:r>
      <w:r w:rsidR="00027DBB">
        <w:rPr>
          <w:rFonts w:cs="Calibri"/>
          <w:sz w:val="20"/>
        </w:rPr>
        <w:t>ach 1</w:t>
      </w:r>
      <w:r w:rsidRPr="00A36CFB">
        <w:rPr>
          <w:rFonts w:cs="Calibri"/>
          <w:sz w:val="20"/>
        </w:rPr>
        <w:t>0 – osobow</w:t>
      </w:r>
      <w:r w:rsidR="00027DBB">
        <w:rPr>
          <w:rFonts w:cs="Calibri"/>
          <w:sz w:val="20"/>
        </w:rPr>
        <w:t>ych</w:t>
      </w:r>
      <w:r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w wymiarze </w:t>
      </w:r>
      <w:r w:rsidR="00932483">
        <w:rPr>
          <w:rFonts w:cs="Calibri"/>
          <w:sz w:val="20"/>
        </w:rPr>
        <w:t>10</w:t>
      </w:r>
      <w:r w:rsidRPr="00A36CFB">
        <w:rPr>
          <w:rFonts w:cs="Calibri"/>
          <w:sz w:val="20"/>
        </w:rPr>
        <w:t xml:space="preserve"> h</w:t>
      </w:r>
      <w:r w:rsidR="00027DBB">
        <w:rPr>
          <w:rFonts w:cs="Calibri"/>
          <w:sz w:val="20"/>
        </w:rPr>
        <w:t xml:space="preserve"> każda grupa</w:t>
      </w:r>
      <w:r w:rsidRPr="00A36CFB">
        <w:rPr>
          <w:rFonts w:cs="Calibri"/>
          <w:sz w:val="20"/>
        </w:rPr>
        <w:t>)</w:t>
      </w:r>
      <w:r>
        <w:rPr>
          <w:rFonts w:cs="Calibri"/>
          <w:sz w:val="20"/>
        </w:rPr>
        <w:t>.</w:t>
      </w:r>
    </w:p>
    <w:p w:rsidR="00932483" w:rsidRDefault="00932483" w:rsidP="007E6C04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</w:p>
    <w:p w:rsidR="008E02E9" w:rsidRDefault="008E02E9" w:rsidP="007E6C04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BC62F7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>
        <w:rPr>
          <w:rFonts w:ascii="Calibri" w:hAnsi="Calibri"/>
          <w:color w:val="auto"/>
          <w:sz w:val="20"/>
          <w:szCs w:val="20"/>
        </w:rPr>
        <w:t xml:space="preserve">będzie </w:t>
      </w:r>
      <w:r w:rsidRPr="00BC62F7">
        <w:rPr>
          <w:rFonts w:ascii="Calibri" w:hAnsi="Calibri"/>
          <w:color w:val="auto"/>
          <w:sz w:val="20"/>
          <w:szCs w:val="20"/>
        </w:rPr>
        <w:t>realizowany przez wykładowcę , który posiada:</w:t>
      </w:r>
    </w:p>
    <w:p w:rsidR="005D285D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stopień naukowy – minimum doktor</w:t>
      </w:r>
      <w:r>
        <w:rPr>
          <w:rFonts w:ascii="Calibri" w:hAnsi="Calibri"/>
          <w:color w:val="auto"/>
          <w:sz w:val="20"/>
          <w:szCs w:val="20"/>
        </w:rPr>
        <w:t>,</w:t>
      </w:r>
    </w:p>
    <w:p w:rsidR="003F68D1" w:rsidRPr="00BC62F7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doświadczenie </w:t>
      </w:r>
      <w:r w:rsidR="00C77289">
        <w:rPr>
          <w:rFonts w:ascii="Calibri" w:hAnsi="Calibri"/>
          <w:color w:val="auto"/>
          <w:sz w:val="20"/>
          <w:szCs w:val="20"/>
        </w:rPr>
        <w:t>-100 godz. -</w:t>
      </w:r>
      <w:r w:rsidRPr="00BC62F7">
        <w:rPr>
          <w:rFonts w:ascii="Calibri" w:hAnsi="Calibri"/>
          <w:color w:val="auto"/>
          <w:sz w:val="20"/>
          <w:szCs w:val="20"/>
        </w:rPr>
        <w:t>w prowadzeniu zajęć dydaktycznych w języku obcym tj. angielskim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Pr="00BC62F7" w:rsidRDefault="000F7EF6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znajomość języka</w:t>
      </w:r>
      <w:r w:rsidR="00C03717" w:rsidRPr="00BC62F7">
        <w:rPr>
          <w:rFonts w:ascii="Calibri" w:hAnsi="Calibri"/>
          <w:color w:val="auto"/>
          <w:sz w:val="20"/>
          <w:szCs w:val="20"/>
        </w:rPr>
        <w:t xml:space="preserve"> angielskiego</w:t>
      </w:r>
      <w:r w:rsidR="005D285D">
        <w:rPr>
          <w:rFonts w:ascii="Calibri" w:hAnsi="Calibri"/>
          <w:color w:val="auto"/>
          <w:sz w:val="20"/>
          <w:szCs w:val="20"/>
        </w:rPr>
        <w:t>.</w:t>
      </w: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C" w:rsidRDefault="0020517C" w:rsidP="00CB1C47">
      <w:pPr>
        <w:spacing w:after="0" w:line="240" w:lineRule="auto"/>
      </w:pPr>
      <w:r>
        <w:separator/>
      </w:r>
    </w:p>
  </w:endnote>
  <w:end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 w:rsidP="00C773A3">
    <w:pPr>
      <w:pStyle w:val="Stopka"/>
      <w:jc w:val="center"/>
    </w:pPr>
  </w:p>
  <w:p w:rsidR="0020517C" w:rsidRDefault="002051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C" w:rsidRDefault="0020517C" w:rsidP="00CB1C47">
      <w:pPr>
        <w:spacing w:after="0" w:line="240" w:lineRule="auto"/>
      </w:pPr>
      <w:r>
        <w:separator/>
      </w:r>
    </w:p>
  </w:footnote>
  <w:foot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8E02E9" w:rsidP="008E02E9">
    <w:pPr>
      <w:pStyle w:val="Nagwek"/>
      <w:ind w:left="-851"/>
      <w:jc w:val="right"/>
    </w:pPr>
    <w:r w:rsidRPr="00A15A79">
      <w:rPr>
        <w:noProof/>
        <w:lang w:eastAsia="pl-PL"/>
      </w:rPr>
      <w:drawing>
        <wp:inline distT="0" distB="0" distL="0" distR="0" wp14:anchorId="49E71605" wp14:editId="4144A717">
          <wp:extent cx="6289481" cy="699715"/>
          <wp:effectExtent l="0" t="0" r="0" b="0"/>
          <wp:docPr id="5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411" cy="703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17C" w:rsidRDefault="0020517C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4"/>
  </w:num>
  <w:num w:numId="30">
    <w:abstractNumId w:val="11"/>
  </w:num>
  <w:num w:numId="31">
    <w:abstractNumId w:val="28"/>
  </w:num>
  <w:num w:numId="32">
    <w:abstractNumId w:val="1"/>
  </w:num>
  <w:num w:numId="33">
    <w:abstractNumId w:val="2"/>
  </w:num>
  <w:num w:numId="34">
    <w:abstractNumId w:val="5"/>
  </w:num>
  <w:num w:numId="35">
    <w:abstractNumId w:val="23"/>
  </w:num>
  <w:num w:numId="36">
    <w:abstractNumId w:val="8"/>
  </w:num>
  <w:num w:numId="3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03A32"/>
    <w:rsid w:val="00027DBB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2E61"/>
    <w:rsid w:val="001068EB"/>
    <w:rsid w:val="00147E5B"/>
    <w:rsid w:val="001864C0"/>
    <w:rsid w:val="0020517C"/>
    <w:rsid w:val="00235D97"/>
    <w:rsid w:val="00246C62"/>
    <w:rsid w:val="00252DA5"/>
    <w:rsid w:val="0025305C"/>
    <w:rsid w:val="002C6EEE"/>
    <w:rsid w:val="00306C7E"/>
    <w:rsid w:val="003171F3"/>
    <w:rsid w:val="0032462F"/>
    <w:rsid w:val="00325F42"/>
    <w:rsid w:val="00331C7C"/>
    <w:rsid w:val="0033717D"/>
    <w:rsid w:val="00343AFC"/>
    <w:rsid w:val="00355837"/>
    <w:rsid w:val="00370367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93B7E"/>
    <w:rsid w:val="005A5288"/>
    <w:rsid w:val="005D285D"/>
    <w:rsid w:val="005E66E5"/>
    <w:rsid w:val="005F2915"/>
    <w:rsid w:val="00625365"/>
    <w:rsid w:val="00635EC2"/>
    <w:rsid w:val="00667E4C"/>
    <w:rsid w:val="006834E0"/>
    <w:rsid w:val="006B715E"/>
    <w:rsid w:val="006C232D"/>
    <w:rsid w:val="0071219C"/>
    <w:rsid w:val="0078542B"/>
    <w:rsid w:val="007E039B"/>
    <w:rsid w:val="007E6C04"/>
    <w:rsid w:val="0081697A"/>
    <w:rsid w:val="00835A23"/>
    <w:rsid w:val="008533E9"/>
    <w:rsid w:val="00866C56"/>
    <w:rsid w:val="00875550"/>
    <w:rsid w:val="008C14E1"/>
    <w:rsid w:val="008D3A62"/>
    <w:rsid w:val="008E02E9"/>
    <w:rsid w:val="008E43E9"/>
    <w:rsid w:val="00907EC3"/>
    <w:rsid w:val="0091035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C44F8"/>
    <w:rsid w:val="009F6AC3"/>
    <w:rsid w:val="00A06300"/>
    <w:rsid w:val="00A26D30"/>
    <w:rsid w:val="00A35C8A"/>
    <w:rsid w:val="00A36CFB"/>
    <w:rsid w:val="00A475D0"/>
    <w:rsid w:val="00A77E57"/>
    <w:rsid w:val="00AA15DB"/>
    <w:rsid w:val="00AA73BC"/>
    <w:rsid w:val="00AB2CB6"/>
    <w:rsid w:val="00AB59B1"/>
    <w:rsid w:val="00AC59A4"/>
    <w:rsid w:val="00AD3FB2"/>
    <w:rsid w:val="00AD4EBD"/>
    <w:rsid w:val="00AD6FD3"/>
    <w:rsid w:val="00AE3A58"/>
    <w:rsid w:val="00B07D7F"/>
    <w:rsid w:val="00B16162"/>
    <w:rsid w:val="00B247F5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3E37"/>
    <w:rsid w:val="00C77289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345A2"/>
    <w:rsid w:val="00E6466B"/>
    <w:rsid w:val="00E7209D"/>
    <w:rsid w:val="00E75D54"/>
    <w:rsid w:val="00F177AD"/>
    <w:rsid w:val="00F36F66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681B-6A9C-42CE-A4E5-D24197C0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14</cp:revision>
  <cp:lastPrinted>2017-09-08T11:43:00Z</cp:lastPrinted>
  <dcterms:created xsi:type="dcterms:W3CDTF">2018-04-19T08:22:00Z</dcterms:created>
  <dcterms:modified xsi:type="dcterms:W3CDTF">2019-01-23T13:01:00Z</dcterms:modified>
</cp:coreProperties>
</file>